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34" w:rsidRPr="001F2234" w:rsidRDefault="001F2234" w:rsidP="001F2234">
      <w:pPr>
        <w:pStyle w:val="a3"/>
        <w:tabs>
          <w:tab w:val="left" w:pos="9356"/>
          <w:tab w:val="left" w:pos="9498"/>
        </w:tabs>
        <w:jc w:val="center"/>
        <w:rPr>
          <w:sz w:val="24"/>
          <w:szCs w:val="24"/>
        </w:rPr>
      </w:pPr>
      <w:r w:rsidRPr="001F2234">
        <w:rPr>
          <w:sz w:val="24"/>
          <w:szCs w:val="24"/>
        </w:rPr>
        <w:t xml:space="preserve">ИСПОЛНИТЕЛЬНО-РАСПОРЯДИТЕЛЬНЫЙ ОРГАН </w:t>
      </w:r>
      <w:proofErr w:type="gramStart"/>
      <w:r w:rsidRPr="001F2234">
        <w:rPr>
          <w:sz w:val="24"/>
          <w:szCs w:val="24"/>
        </w:rPr>
        <w:t>МУНИЦИПАЛЬНОГО</w:t>
      </w:r>
      <w:proofErr w:type="gramEnd"/>
    </w:p>
    <w:p w:rsidR="001F2234" w:rsidRPr="001F2234" w:rsidRDefault="001F2234" w:rsidP="001F2234">
      <w:pPr>
        <w:pStyle w:val="a3"/>
        <w:jc w:val="center"/>
        <w:rPr>
          <w:sz w:val="24"/>
          <w:szCs w:val="24"/>
        </w:rPr>
      </w:pPr>
      <w:r w:rsidRPr="001F2234">
        <w:rPr>
          <w:sz w:val="24"/>
          <w:szCs w:val="24"/>
        </w:rPr>
        <w:t>ОБРАЗОВАНИЯ АДМИНИСТРАЦИЯ КРАСНОЯРСКОГО СЕЛЬСКОГО ПОСЕЛЕНИЯ</w:t>
      </w: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 xml:space="preserve">ПОСТАНОВЛЕНИЕ </w:t>
      </w: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t xml:space="preserve">                          </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CE479A" w:rsidP="001F2234">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1F2234" w:rsidRPr="001F2234">
        <w:rPr>
          <w:rFonts w:ascii="Times New Roman" w:hAnsi="Times New Roman" w:cs="Times New Roman"/>
          <w:sz w:val="24"/>
          <w:szCs w:val="24"/>
        </w:rPr>
        <w:t>.0</w:t>
      </w:r>
      <w:r>
        <w:rPr>
          <w:rFonts w:ascii="Times New Roman" w:hAnsi="Times New Roman" w:cs="Times New Roman"/>
          <w:sz w:val="24"/>
          <w:szCs w:val="24"/>
        </w:rPr>
        <w:t>4</w:t>
      </w:r>
      <w:r w:rsidR="001F2234" w:rsidRPr="001F2234">
        <w:rPr>
          <w:rFonts w:ascii="Times New Roman" w:hAnsi="Times New Roman" w:cs="Times New Roman"/>
          <w:sz w:val="24"/>
          <w:szCs w:val="24"/>
        </w:rPr>
        <w:t>.2023</w:t>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sidRPr="001F2234">
        <w:rPr>
          <w:rFonts w:ascii="Times New Roman" w:hAnsi="Times New Roman" w:cs="Times New Roman"/>
          <w:sz w:val="24"/>
          <w:szCs w:val="24"/>
        </w:rPr>
        <w:tab/>
      </w:r>
      <w:r w:rsidR="001F2234">
        <w:rPr>
          <w:rFonts w:ascii="Times New Roman" w:hAnsi="Times New Roman" w:cs="Times New Roman"/>
          <w:sz w:val="24"/>
          <w:szCs w:val="24"/>
        </w:rPr>
        <w:tab/>
      </w:r>
      <w:r w:rsidR="001F2234" w:rsidRPr="001F2234">
        <w:rPr>
          <w:rFonts w:ascii="Times New Roman" w:hAnsi="Times New Roman" w:cs="Times New Roman"/>
          <w:sz w:val="24"/>
          <w:szCs w:val="24"/>
        </w:rPr>
        <w:t xml:space="preserve">№ </w:t>
      </w:r>
      <w:r>
        <w:rPr>
          <w:rFonts w:ascii="Times New Roman" w:hAnsi="Times New Roman" w:cs="Times New Roman"/>
          <w:sz w:val="24"/>
          <w:szCs w:val="24"/>
        </w:rPr>
        <w:t>44</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jc w:val="center"/>
        <w:rPr>
          <w:rFonts w:ascii="Times New Roman" w:hAnsi="Times New Roman" w:cs="Times New Roman"/>
          <w:sz w:val="24"/>
          <w:szCs w:val="24"/>
        </w:rPr>
      </w:pPr>
    </w:p>
    <w:p w:rsidR="001F2234" w:rsidRPr="001F2234" w:rsidRDefault="001F2234"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1F223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PMingLiU" w:hAnsi="Times New Roman" w:cs="Times New Roman"/>
          <w:bCs/>
          <w:sz w:val="24"/>
          <w:szCs w:val="24"/>
        </w:rPr>
        <w:t>»</w:t>
      </w:r>
    </w:p>
    <w:p w:rsidR="001F2234" w:rsidRPr="001F2234" w:rsidRDefault="001F2234" w:rsidP="001F2234">
      <w:pPr>
        <w:shd w:val="clear" w:color="auto" w:fill="FFFFFF"/>
        <w:spacing w:after="0" w:line="240" w:lineRule="auto"/>
        <w:rPr>
          <w:rFonts w:ascii="Times New Roman" w:hAnsi="Times New Roman" w:cs="Times New Roman"/>
          <w:bCs/>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widowControl w:val="0"/>
        <w:autoSpaceDE w:val="0"/>
        <w:autoSpaceDN w:val="0"/>
        <w:adjustRightInd w:val="0"/>
        <w:spacing w:after="0" w:line="240" w:lineRule="auto"/>
        <w:jc w:val="both"/>
        <w:rPr>
          <w:rFonts w:ascii="Times New Roman" w:hAnsi="Times New Roman" w:cs="Times New Roman"/>
          <w:bCs/>
          <w:sz w:val="24"/>
          <w:szCs w:val="24"/>
        </w:rPr>
      </w:pPr>
      <w:r w:rsidRPr="001F2234">
        <w:rPr>
          <w:rFonts w:ascii="Times New Roman" w:hAnsi="Times New Roman" w:cs="Times New Roman"/>
          <w:sz w:val="24"/>
          <w:szCs w:val="24"/>
        </w:rPr>
        <w:tab/>
        <w:t xml:space="preserve">В соответствии с </w:t>
      </w:r>
      <w:r w:rsidR="006D5854">
        <w:rPr>
          <w:rFonts w:ascii="Times New Roman" w:hAnsi="Times New Roman" w:cs="Times New Roman"/>
          <w:sz w:val="24"/>
          <w:szCs w:val="24"/>
        </w:rPr>
        <w:t xml:space="preserve">Земельным кодексом Российской Федерации, </w:t>
      </w:r>
      <w:r w:rsidRPr="001F223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ПОСТАНОВЛЯЮ:</w:t>
      </w:r>
    </w:p>
    <w:p w:rsidR="001F2234" w:rsidRPr="001F2234" w:rsidRDefault="001F2234" w:rsidP="001F2234">
      <w:pPr>
        <w:pStyle w:val="af1"/>
        <w:spacing w:after="0" w:line="240" w:lineRule="auto"/>
        <w:ind w:left="0"/>
        <w:jc w:val="both"/>
        <w:rPr>
          <w:rFonts w:ascii="Times New Roman" w:hAnsi="Times New Roman" w:cs="Times New Roman"/>
          <w:sz w:val="24"/>
          <w:szCs w:val="24"/>
        </w:rPr>
      </w:pPr>
      <w:r w:rsidRPr="001F2234">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 xml:space="preserve">2.  Настоящее постановление вступает в силу </w:t>
      </w:r>
      <w:proofErr w:type="gramStart"/>
      <w:r w:rsidRPr="001F2234">
        <w:rPr>
          <w:rFonts w:ascii="Times New Roman" w:hAnsi="Times New Roman" w:cs="Times New Roman"/>
          <w:sz w:val="24"/>
          <w:szCs w:val="24"/>
        </w:rPr>
        <w:t>с</w:t>
      </w:r>
      <w:proofErr w:type="gramEnd"/>
      <w:r w:rsidRPr="001F2234">
        <w:rPr>
          <w:rFonts w:ascii="Times New Roman" w:hAnsi="Times New Roman" w:cs="Times New Roman"/>
          <w:sz w:val="24"/>
          <w:szCs w:val="24"/>
        </w:rPr>
        <w:t xml:space="preserve"> даты его официального опубликования.</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1F2234">
        <w:rPr>
          <w:rFonts w:ascii="Times New Roman" w:hAnsi="Times New Roman" w:cs="Times New Roman"/>
          <w:sz w:val="24"/>
          <w:szCs w:val="24"/>
        </w:rPr>
        <w:t>.р</w:t>
      </w:r>
      <w:proofErr w:type="gramEnd"/>
      <w:r w:rsidRPr="001F2234">
        <w:rPr>
          <w:rFonts w:ascii="Times New Roman" w:hAnsi="Times New Roman" w:cs="Times New Roman"/>
          <w:sz w:val="24"/>
          <w:szCs w:val="24"/>
        </w:rPr>
        <w:t>ф).</w:t>
      </w:r>
    </w:p>
    <w:p w:rsidR="001F2234" w:rsidRPr="001F2234" w:rsidRDefault="001F2234" w:rsidP="001F2234">
      <w:pPr>
        <w:spacing w:after="0" w:line="240" w:lineRule="auto"/>
        <w:ind w:firstLine="709"/>
        <w:jc w:val="both"/>
        <w:rPr>
          <w:rFonts w:ascii="Times New Roman" w:hAnsi="Times New Roman" w:cs="Times New Roman"/>
          <w:sz w:val="24"/>
          <w:szCs w:val="24"/>
        </w:rPr>
      </w:pPr>
      <w:r w:rsidRPr="001F2234">
        <w:rPr>
          <w:rFonts w:ascii="Times New Roman" w:hAnsi="Times New Roman" w:cs="Times New Roman"/>
          <w:sz w:val="24"/>
          <w:szCs w:val="24"/>
        </w:rPr>
        <w:t xml:space="preserve">4. </w:t>
      </w:r>
      <w:proofErr w:type="gramStart"/>
      <w:r w:rsidRPr="001F2234">
        <w:rPr>
          <w:rFonts w:ascii="Times New Roman" w:hAnsi="Times New Roman" w:cs="Times New Roman"/>
          <w:sz w:val="24"/>
          <w:szCs w:val="24"/>
        </w:rPr>
        <w:t>Контроль за</w:t>
      </w:r>
      <w:proofErr w:type="gramEnd"/>
      <w:r w:rsidRPr="001F2234">
        <w:rPr>
          <w:rFonts w:ascii="Times New Roman" w:hAnsi="Times New Roman" w:cs="Times New Roman"/>
          <w:sz w:val="24"/>
          <w:szCs w:val="24"/>
        </w:rPr>
        <w:t xml:space="preserve"> исполнением настоящего постановления оставляю за собой.</w:t>
      </w: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Глава администрации </w:t>
      </w:r>
    </w:p>
    <w:p w:rsidR="001F2234" w:rsidRPr="001F2234" w:rsidRDefault="001F2234"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Красноярского сельского поселения</w:t>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r>
      <w:r w:rsidRPr="001F2234">
        <w:rPr>
          <w:rFonts w:ascii="Times New Roman" w:hAnsi="Times New Roman" w:cs="Times New Roman"/>
          <w:sz w:val="24"/>
          <w:szCs w:val="24"/>
        </w:rPr>
        <w:tab/>
        <w:t>О.В. Дорофеев</w:t>
      </w: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4"/>
          <w:szCs w:val="24"/>
        </w:rPr>
      </w:pP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Алексейчук М.П.</w:t>
      </w: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3 13 30</w:t>
      </w: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В дело № 02-04</w:t>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r w:rsidRPr="001F2234">
        <w:rPr>
          <w:rFonts w:ascii="Times New Roman" w:hAnsi="Times New Roman" w:cs="Times New Roman"/>
          <w:sz w:val="20"/>
          <w:szCs w:val="20"/>
        </w:rPr>
        <w:tab/>
      </w:r>
    </w:p>
    <w:p w:rsidR="001F2234" w:rsidRPr="001F2234" w:rsidRDefault="001F2234" w:rsidP="001F2234">
      <w:pPr>
        <w:spacing w:after="0" w:line="240" w:lineRule="auto"/>
        <w:jc w:val="both"/>
        <w:rPr>
          <w:rFonts w:ascii="Times New Roman" w:hAnsi="Times New Roman" w:cs="Times New Roman"/>
          <w:sz w:val="20"/>
          <w:szCs w:val="20"/>
        </w:rPr>
      </w:pPr>
      <w:r w:rsidRPr="001F2234">
        <w:rPr>
          <w:rFonts w:ascii="Times New Roman" w:hAnsi="Times New Roman" w:cs="Times New Roman"/>
          <w:sz w:val="20"/>
          <w:szCs w:val="20"/>
        </w:rPr>
        <w:t>___________ М.П. Алексейчук</w:t>
      </w:r>
    </w:p>
    <w:p w:rsidR="001F2234" w:rsidRPr="001F2234" w:rsidRDefault="00CE479A" w:rsidP="001F22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06</w:t>
      </w:r>
      <w:r w:rsidR="001F2234" w:rsidRPr="001F2234">
        <w:rPr>
          <w:rFonts w:ascii="Times New Roman" w:hAnsi="Times New Roman" w:cs="Times New Roman"/>
          <w:sz w:val="20"/>
          <w:szCs w:val="20"/>
        </w:rPr>
        <w:t>.0</w:t>
      </w:r>
      <w:r>
        <w:rPr>
          <w:rFonts w:ascii="Times New Roman" w:hAnsi="Times New Roman" w:cs="Times New Roman"/>
          <w:sz w:val="20"/>
          <w:szCs w:val="20"/>
        </w:rPr>
        <w:t>4</w:t>
      </w:r>
      <w:r w:rsidR="001F2234" w:rsidRPr="001F2234">
        <w:rPr>
          <w:rFonts w:ascii="Times New Roman" w:hAnsi="Times New Roman" w:cs="Times New Roman"/>
          <w:sz w:val="20"/>
          <w:szCs w:val="20"/>
        </w:rPr>
        <w:t>.2023</w:t>
      </w:r>
    </w:p>
    <w:p w:rsidR="000278B1" w:rsidRPr="001F2234" w:rsidRDefault="000278B1" w:rsidP="001F2234">
      <w:pPr>
        <w:spacing w:after="0" w:line="240" w:lineRule="auto"/>
        <w:ind w:left="5954"/>
        <w:rPr>
          <w:rFonts w:ascii="Times New Roman" w:hAnsi="Times New Roman" w:cs="Times New Roman"/>
          <w:sz w:val="24"/>
          <w:szCs w:val="24"/>
        </w:rPr>
      </w:pPr>
      <w:r w:rsidRPr="001F2234">
        <w:rPr>
          <w:rFonts w:ascii="Times New Roman" w:hAnsi="Times New Roman" w:cs="Times New Roman"/>
          <w:sz w:val="24"/>
          <w:szCs w:val="24"/>
        </w:rPr>
        <w:lastRenderedPageBreak/>
        <w:t>Приложение</w:t>
      </w:r>
    </w:p>
    <w:p w:rsidR="000278B1" w:rsidRPr="001F2234" w:rsidRDefault="000278B1" w:rsidP="001F2234">
      <w:pPr>
        <w:spacing w:after="0" w:line="240" w:lineRule="auto"/>
        <w:ind w:left="5954"/>
        <w:rPr>
          <w:rFonts w:ascii="Times New Roman" w:hAnsi="Times New Roman" w:cs="Times New Roman"/>
          <w:sz w:val="24"/>
          <w:szCs w:val="24"/>
        </w:rPr>
      </w:pPr>
      <w:r w:rsidRPr="001F2234">
        <w:rPr>
          <w:rFonts w:ascii="Times New Roman" w:hAnsi="Times New Roman" w:cs="Times New Roman"/>
          <w:sz w:val="24"/>
          <w:szCs w:val="24"/>
        </w:rPr>
        <w:t>к  постановлению    Администрации</w:t>
      </w:r>
    </w:p>
    <w:p w:rsidR="000278B1" w:rsidRPr="001F2234" w:rsidRDefault="001F2234" w:rsidP="001F2234">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Красноярского</w:t>
      </w:r>
      <w:r w:rsidR="000278B1" w:rsidRPr="001F2234">
        <w:rPr>
          <w:rFonts w:ascii="Times New Roman" w:hAnsi="Times New Roman" w:cs="Times New Roman"/>
          <w:sz w:val="24"/>
          <w:szCs w:val="24"/>
        </w:rPr>
        <w:t xml:space="preserve"> сельского поселения</w:t>
      </w:r>
    </w:p>
    <w:p w:rsidR="000278B1" w:rsidRPr="001F2234" w:rsidRDefault="001F2234" w:rsidP="001F2234">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 </w:t>
      </w:r>
      <w:r w:rsidR="000278B1" w:rsidRPr="001F2234">
        <w:rPr>
          <w:rFonts w:ascii="Times New Roman" w:hAnsi="Times New Roman" w:cs="Times New Roman"/>
          <w:sz w:val="24"/>
          <w:szCs w:val="24"/>
        </w:rPr>
        <w:t>0</w:t>
      </w:r>
      <w:r w:rsidR="00CE479A">
        <w:rPr>
          <w:rFonts w:ascii="Times New Roman" w:hAnsi="Times New Roman" w:cs="Times New Roman"/>
          <w:sz w:val="24"/>
          <w:szCs w:val="24"/>
        </w:rPr>
        <w:t>6</w:t>
      </w:r>
      <w:r w:rsidR="000278B1" w:rsidRPr="001F2234">
        <w:rPr>
          <w:rFonts w:ascii="Times New Roman" w:hAnsi="Times New Roman" w:cs="Times New Roman"/>
          <w:sz w:val="24"/>
          <w:szCs w:val="24"/>
        </w:rPr>
        <w:t>.0</w:t>
      </w:r>
      <w:r w:rsidR="00CE479A">
        <w:rPr>
          <w:rFonts w:ascii="Times New Roman" w:hAnsi="Times New Roman" w:cs="Times New Roman"/>
          <w:sz w:val="24"/>
          <w:szCs w:val="24"/>
        </w:rPr>
        <w:t>4</w:t>
      </w:r>
      <w:r w:rsidR="000278B1" w:rsidRPr="001F2234">
        <w:rPr>
          <w:rFonts w:ascii="Times New Roman" w:hAnsi="Times New Roman" w:cs="Times New Roman"/>
          <w:sz w:val="24"/>
          <w:szCs w:val="24"/>
        </w:rPr>
        <w:t>.202</w:t>
      </w:r>
      <w:r>
        <w:rPr>
          <w:rFonts w:ascii="Times New Roman" w:hAnsi="Times New Roman" w:cs="Times New Roman"/>
          <w:sz w:val="24"/>
          <w:szCs w:val="24"/>
        </w:rPr>
        <w:t>3</w:t>
      </w:r>
      <w:r w:rsidR="000278B1" w:rsidRPr="001F2234">
        <w:rPr>
          <w:rFonts w:ascii="Times New Roman" w:hAnsi="Times New Roman" w:cs="Times New Roman"/>
          <w:sz w:val="24"/>
          <w:szCs w:val="24"/>
        </w:rPr>
        <w:t xml:space="preserve"> </w:t>
      </w:r>
      <w:r>
        <w:rPr>
          <w:rFonts w:ascii="Times New Roman" w:hAnsi="Times New Roman" w:cs="Times New Roman"/>
          <w:sz w:val="24"/>
          <w:szCs w:val="24"/>
        </w:rPr>
        <w:t xml:space="preserve">№ </w:t>
      </w:r>
      <w:r w:rsidR="00CE479A">
        <w:rPr>
          <w:rFonts w:ascii="Times New Roman" w:hAnsi="Times New Roman" w:cs="Times New Roman"/>
          <w:sz w:val="24"/>
          <w:szCs w:val="24"/>
        </w:rPr>
        <w:t>44</w:t>
      </w:r>
    </w:p>
    <w:p w:rsidR="001F2234" w:rsidRDefault="001F2234"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0278B1" w:rsidRPr="001F2234" w:rsidRDefault="000278B1" w:rsidP="001F223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1F2234">
        <w:rPr>
          <w:rFonts w:ascii="Times New Roman" w:eastAsia="PMingLiU" w:hAnsi="Times New Roman" w:cs="Times New Roman"/>
          <w:bCs/>
          <w:sz w:val="24"/>
          <w:szCs w:val="24"/>
        </w:rPr>
        <w:t>АДМИНИСТРАТИВНЫЙ РЕГЛАМЕНТ</w:t>
      </w:r>
    </w:p>
    <w:p w:rsidR="000278B1" w:rsidRPr="001F2234" w:rsidRDefault="000278B1" w:rsidP="00CE479A">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1F2234">
        <w:rPr>
          <w:rFonts w:ascii="Times New Roman" w:eastAsia="PMingLiU" w:hAnsi="Times New Roman" w:cs="Times New Roman"/>
          <w:bCs/>
          <w:sz w:val="24"/>
          <w:szCs w:val="24"/>
        </w:rPr>
        <w:t>предоставления муниципальной услуги</w:t>
      </w:r>
      <w:r w:rsidRPr="001F2234">
        <w:rPr>
          <w:rFonts w:ascii="Times New Roman" w:eastAsia="PMingLiU" w:hAnsi="Times New Roman" w:cs="Times New Roman"/>
          <w:b/>
          <w:bCs/>
          <w:sz w:val="24"/>
          <w:szCs w:val="24"/>
        </w:rPr>
        <w:t xml:space="preserve"> «</w:t>
      </w:r>
      <w:r w:rsidRPr="001F2234">
        <w:rPr>
          <w:rFonts w:ascii="Times New Roman" w:eastAsia="Times New Roman" w:hAnsi="Times New Roman" w:cs="Times New Roman"/>
          <w:bCs/>
          <w:sz w:val="24"/>
          <w:szCs w:val="24"/>
          <w:lang w:bidi="ru-RU"/>
        </w:rPr>
        <w:t>Установление сервитута</w:t>
      </w:r>
      <w:r w:rsidR="001F2234">
        <w:rPr>
          <w:rFonts w:ascii="Times New Roman" w:eastAsia="Times New Roman" w:hAnsi="Times New Roman" w:cs="Times New Roman"/>
          <w:bCs/>
          <w:sz w:val="24"/>
          <w:szCs w:val="24"/>
          <w:lang w:bidi="ru-RU"/>
        </w:rPr>
        <w:t xml:space="preserve"> </w:t>
      </w:r>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hAnsi="Times New Roman" w:cs="Times New Roman"/>
          <w:bCs/>
          <w:sz w:val="24"/>
          <w:szCs w:val="24"/>
        </w:rPr>
        <w:t xml:space="preserve">» </w:t>
      </w:r>
    </w:p>
    <w:p w:rsidR="001F2234" w:rsidRDefault="001F2234" w:rsidP="001F2234">
      <w:pPr>
        <w:widowControl w:val="0"/>
        <w:tabs>
          <w:tab w:val="left" w:leader="underscore" w:pos="9725"/>
        </w:tabs>
        <w:spacing w:after="0" w:line="240" w:lineRule="auto"/>
        <w:ind w:right="-367"/>
        <w:jc w:val="center"/>
        <w:rPr>
          <w:rFonts w:ascii="Times New Roman" w:eastAsia="Times New Roman" w:hAnsi="Times New Roman" w:cs="Times New Roman"/>
          <w:b/>
          <w:bCs/>
          <w:color w:val="000000"/>
          <w:sz w:val="24"/>
          <w:szCs w:val="24"/>
          <w:lang w:bidi="ru-RU"/>
        </w:rPr>
      </w:pPr>
    </w:p>
    <w:p w:rsidR="000278B1" w:rsidRDefault="000278B1" w:rsidP="001F2234">
      <w:pPr>
        <w:widowControl w:val="0"/>
        <w:tabs>
          <w:tab w:val="left" w:leader="underscore" w:pos="9725"/>
        </w:tabs>
        <w:spacing w:after="0" w:line="240" w:lineRule="auto"/>
        <w:ind w:right="-367"/>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1. Общие положения</w:t>
      </w:r>
    </w:p>
    <w:p w:rsidR="001F2234" w:rsidRPr="001F2234" w:rsidRDefault="001F2234" w:rsidP="001F2234">
      <w:pPr>
        <w:widowControl w:val="0"/>
        <w:tabs>
          <w:tab w:val="left" w:leader="underscore" w:pos="9725"/>
        </w:tabs>
        <w:spacing w:after="0" w:line="240" w:lineRule="auto"/>
        <w:ind w:right="-367"/>
        <w:jc w:val="center"/>
        <w:rPr>
          <w:rFonts w:ascii="Times New Roman" w:eastAsia="Times New Roman" w:hAnsi="Times New Roman" w:cs="Times New Roman"/>
          <w:bCs/>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0" w:name="bookmark1"/>
      <w:r w:rsidRPr="001F2234">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0"/>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1.1. </w:t>
      </w:r>
      <w:proofErr w:type="gramStart"/>
      <w:r w:rsidRPr="001F2234">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1F2234">
        <w:rPr>
          <w:rFonts w:ascii="Times New Roman" w:eastAsia="Times New Roman" w:hAnsi="Times New Roman" w:cs="Times New Roman"/>
          <w:bCs/>
          <w:sz w:val="24"/>
          <w:szCs w:val="24"/>
          <w:lang w:bidi="ru-RU"/>
        </w:rPr>
        <w:t>«Установление сервитута</w:t>
      </w:r>
      <w:r w:rsidR="001F2234">
        <w:rPr>
          <w:rFonts w:ascii="Times New Roman" w:eastAsia="Times New Roman" w:hAnsi="Times New Roman" w:cs="Times New Roman"/>
          <w:bCs/>
          <w:sz w:val="24"/>
          <w:szCs w:val="24"/>
          <w:lang w:bidi="ru-RU"/>
        </w:rPr>
        <w:t xml:space="preserve"> </w:t>
      </w:r>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hAnsi="Times New Roman" w:cs="Times New Roman"/>
          <w:bCs/>
          <w:sz w:val="24"/>
          <w:szCs w:val="24"/>
        </w:rPr>
        <w:t>»</w:t>
      </w:r>
      <w:r w:rsidRPr="001F2234">
        <w:rPr>
          <w:rFonts w:ascii="Times New Roman" w:eastAsia="Times New Roman" w:hAnsi="Times New Roman" w:cs="Times New Roman"/>
          <w:bCs/>
          <w:sz w:val="24"/>
          <w:szCs w:val="24"/>
          <w:lang w:bidi="ru-RU"/>
        </w:rPr>
        <w:t xml:space="preserve"> (далее - Административный регламент) </w:t>
      </w:r>
      <w:r w:rsidRPr="001F2234">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1F2234">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w:t>
      </w:r>
      <w:proofErr w:type="gramEnd"/>
      <w:r w:rsidRPr="001F2234">
        <w:rPr>
          <w:rFonts w:ascii="Times New Roman" w:eastAsia="Times New Roman" w:hAnsi="Times New Roman" w:cs="Times New Roman"/>
          <w:bCs/>
          <w:sz w:val="24"/>
          <w:szCs w:val="24"/>
          <w:lang w:bidi="ru-RU"/>
        </w:rPr>
        <w:t xml:space="preserve"> </w:t>
      </w:r>
      <w:proofErr w:type="gramStart"/>
      <w:r w:rsidRPr="001F2234">
        <w:rPr>
          <w:rFonts w:ascii="Times New Roman" w:eastAsia="Times New Roman" w:hAnsi="Times New Roman" w:cs="Times New Roman"/>
          <w:bCs/>
          <w:sz w:val="24"/>
          <w:szCs w:val="24"/>
          <w:lang w:bidi="ru-RU"/>
        </w:rPr>
        <w:t>разграничена</w:t>
      </w:r>
      <w:proofErr w:type="gramEnd"/>
      <w:r w:rsidRPr="001F2234">
        <w:rPr>
          <w:rFonts w:ascii="Times New Roman" w:eastAsia="Times New Roman" w:hAnsi="Times New Roman" w:cs="Times New Roman"/>
          <w:color w:val="000000"/>
          <w:sz w:val="24"/>
          <w:szCs w:val="24"/>
          <w:lang w:bidi="ru-RU"/>
        </w:rPr>
        <w:t xml:space="preserve"> в муниципальном образовании  </w:t>
      </w:r>
      <w:r w:rsidR="001F2234">
        <w:rPr>
          <w:rFonts w:ascii="Times New Roman" w:eastAsia="Times New Roman" w:hAnsi="Times New Roman" w:cs="Times New Roman"/>
          <w:color w:val="000000"/>
          <w:sz w:val="24"/>
          <w:szCs w:val="24"/>
          <w:lang w:bidi="ru-RU"/>
        </w:rPr>
        <w:t xml:space="preserve">Красноярское </w:t>
      </w:r>
      <w:r w:rsidRPr="001F2234">
        <w:rPr>
          <w:rFonts w:ascii="Times New Roman" w:eastAsia="Times New Roman" w:hAnsi="Times New Roman" w:cs="Times New Roman"/>
          <w:color w:val="000000"/>
          <w:sz w:val="24"/>
          <w:szCs w:val="24"/>
          <w:lang w:bidi="ru-RU"/>
        </w:rPr>
        <w:t xml:space="preserve"> сельское поселение.</w:t>
      </w:r>
    </w:p>
    <w:p w:rsidR="000278B1" w:rsidRPr="001F2234" w:rsidRDefault="000278B1" w:rsidP="001F2234">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 w:name="bookmark2"/>
      <w:r w:rsidRPr="001F2234">
        <w:rPr>
          <w:rFonts w:ascii="Times New Roman" w:eastAsia="Times New Roman" w:hAnsi="Times New Roman" w:cs="Times New Roman"/>
          <w:bCs/>
          <w:color w:val="000000"/>
          <w:sz w:val="24"/>
          <w:szCs w:val="24"/>
          <w:lang w:bidi="ru-RU"/>
        </w:rPr>
        <w:t>Круг Заявителей</w:t>
      </w:r>
      <w:bookmarkEnd w:id="1"/>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1F2234" w:rsidP="001F2234">
      <w:pPr>
        <w:keepNext/>
        <w:keepLines/>
        <w:widowControl w:val="0"/>
        <w:spacing w:after="0" w:line="240" w:lineRule="auto"/>
        <w:ind w:right="-367"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0278B1" w:rsidRPr="001F2234">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sidR="000278B1" w:rsidRPr="001F2234">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0278B1" w:rsidRPr="001F2234" w:rsidRDefault="000278B1" w:rsidP="001F2234">
      <w:pPr>
        <w:autoSpaceDE w:val="0"/>
        <w:autoSpaceDN w:val="0"/>
        <w:adjustRightInd w:val="0"/>
        <w:spacing w:after="0" w:line="240" w:lineRule="auto"/>
        <w:ind w:right="-367" w:firstLine="540"/>
        <w:jc w:val="both"/>
        <w:rPr>
          <w:rFonts w:ascii="Times New Roman" w:hAnsi="Times New Roman" w:cs="Times New Roman"/>
          <w:sz w:val="24"/>
          <w:szCs w:val="24"/>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2"/>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
        </w:numPr>
        <w:tabs>
          <w:tab w:val="left" w:pos="1481"/>
        </w:tabs>
        <w:spacing w:after="0" w:line="240" w:lineRule="auto"/>
        <w:ind w:left="0" w:right="-367"/>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278B1" w:rsidRPr="001F2234" w:rsidRDefault="000278B1" w:rsidP="001F2234">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F2234">
        <w:rPr>
          <w:rFonts w:ascii="Times New Roman" w:eastAsia="Times New Roman" w:hAnsi="Times New Roman" w:cs="Times New Roman"/>
          <w:iCs/>
          <w:color w:val="000000"/>
          <w:sz w:val="24"/>
          <w:szCs w:val="24"/>
          <w:lang w:bidi="ru-RU"/>
        </w:rPr>
        <w:t xml:space="preserve">Администрации </w:t>
      </w:r>
      <w:r w:rsidR="001F2234">
        <w:rPr>
          <w:rFonts w:ascii="Times New Roman" w:eastAsia="Times New Roman" w:hAnsi="Times New Roman" w:cs="Times New Roman"/>
          <w:iCs/>
          <w:color w:val="000000"/>
          <w:sz w:val="24"/>
          <w:szCs w:val="24"/>
          <w:lang w:bidi="ru-RU"/>
        </w:rPr>
        <w:t>Красноярского</w:t>
      </w:r>
      <w:r w:rsidRPr="001F2234">
        <w:rPr>
          <w:rFonts w:ascii="Times New Roman" w:eastAsia="Times New Roman" w:hAnsi="Times New Roman" w:cs="Times New Roman"/>
          <w:iCs/>
          <w:color w:val="000000"/>
          <w:sz w:val="24"/>
          <w:szCs w:val="24"/>
          <w:lang w:bidi="ru-RU"/>
        </w:rPr>
        <w:t xml:space="preserve"> сельского поселения </w:t>
      </w:r>
      <w:r w:rsidRPr="001F2234">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0278B1" w:rsidRPr="001F2234" w:rsidRDefault="000278B1" w:rsidP="001F2234">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телефону в Уполномоченном органе или МФЦ;</w:t>
      </w:r>
    </w:p>
    <w:p w:rsidR="000278B1" w:rsidRPr="001F2234" w:rsidRDefault="000278B1" w:rsidP="001F2234">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0278B1" w:rsidRPr="001F2234" w:rsidRDefault="000278B1" w:rsidP="001F2234">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6D5854">
        <w:rPr>
          <w:rFonts w:ascii="Times New Roman" w:eastAsia="Times New Roman" w:hAnsi="Times New Roman" w:cs="Times New Roman"/>
          <w:sz w:val="24"/>
          <w:szCs w:val="24"/>
          <w:lang w:bidi="en-US"/>
        </w:rPr>
        <w:t>(</w:t>
      </w:r>
      <w:r w:rsidRPr="006D5854">
        <w:rPr>
          <w:rFonts w:ascii="Times New Roman" w:eastAsia="Times New Roman" w:hAnsi="Times New Roman" w:cs="Times New Roman"/>
          <w:sz w:val="24"/>
          <w:szCs w:val="24"/>
          <w:lang w:val="en-US" w:bidi="en-US"/>
        </w:rPr>
        <w:t>https</w:t>
      </w:r>
      <w:r w:rsidRPr="006D5854">
        <w:rPr>
          <w:rFonts w:ascii="Times New Roman" w:eastAsia="Times New Roman" w:hAnsi="Times New Roman" w:cs="Times New Roman"/>
          <w:sz w:val="24"/>
          <w:szCs w:val="24"/>
          <w:lang w:bidi="en-US"/>
        </w:rPr>
        <w:t>://</w:t>
      </w:r>
      <w:r w:rsidRPr="006D5854">
        <w:rPr>
          <w:rFonts w:ascii="Times New Roman" w:eastAsia="Times New Roman" w:hAnsi="Times New Roman" w:cs="Times New Roman"/>
          <w:sz w:val="24"/>
          <w:szCs w:val="24"/>
          <w:lang w:val="en-US" w:bidi="en-US"/>
        </w:rPr>
        <w:t>www</w:t>
      </w:r>
      <w:r w:rsidRPr="006D5854">
        <w:rPr>
          <w:rFonts w:ascii="Times New Roman" w:eastAsia="Times New Roman" w:hAnsi="Times New Roman" w:cs="Times New Roman"/>
          <w:sz w:val="24"/>
          <w:szCs w:val="24"/>
          <w:lang w:bidi="en-US"/>
        </w:rPr>
        <w:t>.</w:t>
      </w:r>
      <w:proofErr w:type="spellStart"/>
      <w:r w:rsidRPr="006D5854">
        <w:rPr>
          <w:rFonts w:ascii="Times New Roman" w:eastAsia="Times New Roman" w:hAnsi="Times New Roman" w:cs="Times New Roman"/>
          <w:sz w:val="24"/>
          <w:szCs w:val="24"/>
          <w:lang w:val="en-US" w:bidi="en-US"/>
        </w:rPr>
        <w:t>gosuslugi</w:t>
      </w:r>
      <w:proofErr w:type="spellEnd"/>
      <w:r w:rsidRPr="006D5854">
        <w:rPr>
          <w:rFonts w:ascii="Times New Roman" w:eastAsia="Times New Roman" w:hAnsi="Times New Roman" w:cs="Times New Roman"/>
          <w:sz w:val="24"/>
          <w:szCs w:val="24"/>
          <w:lang w:bidi="en-US"/>
        </w:rPr>
        <w:t>.</w:t>
      </w:r>
      <w:r w:rsidRPr="006D5854">
        <w:rPr>
          <w:rFonts w:ascii="Times New Roman" w:eastAsia="Times New Roman" w:hAnsi="Times New Roman" w:cs="Times New Roman"/>
          <w:sz w:val="24"/>
          <w:szCs w:val="24"/>
          <w:lang w:val="en-US" w:bidi="en-US"/>
        </w:rPr>
        <w:t>ru</w:t>
      </w:r>
      <w:r w:rsidRPr="006D5854">
        <w:rPr>
          <w:rFonts w:ascii="Times New Roman" w:eastAsia="Times New Roman" w:hAnsi="Times New Roman" w:cs="Times New Roman"/>
          <w:sz w:val="24"/>
          <w:szCs w:val="24"/>
          <w:lang w:bidi="en-US"/>
        </w:rPr>
        <w:t>)</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(далее -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официальном сайте Уполномоченного органа</w:t>
      </w:r>
      <w:r w:rsid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0278B1" w:rsidRPr="001F2234" w:rsidRDefault="000278B1" w:rsidP="001F2234">
      <w:pPr>
        <w:widowControl w:val="0"/>
        <w:numPr>
          <w:ilvl w:val="0"/>
          <w:numId w:val="1"/>
        </w:numPr>
        <w:tabs>
          <w:tab w:val="left" w:pos="1289"/>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278B1" w:rsidRPr="001F2234" w:rsidRDefault="000278B1" w:rsidP="001F2234">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справочной информации о работе Уполномоченного органа;</w:t>
      </w:r>
    </w:p>
    <w:p w:rsidR="000278B1" w:rsidRPr="001F2234" w:rsidRDefault="000278B1" w:rsidP="001F2234">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порядка получения сведений о ходе рассмотрения заявления о предоставлении </w:t>
      </w:r>
      <w:r w:rsidRPr="001F2234">
        <w:rPr>
          <w:rFonts w:ascii="Times New Roman" w:eastAsia="Times New Roman" w:hAnsi="Times New Roman" w:cs="Times New Roman"/>
          <w:color w:val="000000"/>
          <w:sz w:val="24"/>
          <w:szCs w:val="24"/>
          <w:lang w:bidi="ru-RU"/>
        </w:rPr>
        <w:lastRenderedPageBreak/>
        <w:t>муниципальной услуги и о результатах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78B1" w:rsidRPr="001F2234" w:rsidRDefault="000278B1" w:rsidP="001F2234">
      <w:pPr>
        <w:widowControl w:val="0"/>
        <w:numPr>
          <w:ilvl w:val="0"/>
          <w:numId w:val="1"/>
        </w:numPr>
        <w:tabs>
          <w:tab w:val="left" w:pos="1278"/>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1F2234">
        <w:rPr>
          <w:rFonts w:ascii="Times New Roman" w:eastAsia="Times New Roman" w:hAnsi="Times New Roman" w:cs="Times New Roman"/>
          <w:color w:val="000000"/>
          <w:sz w:val="24"/>
          <w:szCs w:val="24"/>
          <w:lang w:bidi="ru-RU"/>
        </w:rPr>
        <w:t>обратившихся</w:t>
      </w:r>
      <w:proofErr w:type="gramEnd"/>
      <w:r w:rsidRPr="001F2234">
        <w:rPr>
          <w:rFonts w:ascii="Times New Roman" w:eastAsia="Times New Roman" w:hAnsi="Times New Roman" w:cs="Times New Roman"/>
          <w:color w:val="000000"/>
          <w:sz w:val="24"/>
          <w:szCs w:val="24"/>
          <w:lang w:bidi="ru-RU"/>
        </w:rPr>
        <w:t xml:space="preserve"> по интересующим вопросам.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изложить обращение в письменной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назначить другое время для консультаций.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278B1" w:rsidRPr="001F2234" w:rsidRDefault="000278B1" w:rsidP="001F2234">
      <w:pPr>
        <w:widowControl w:val="0"/>
        <w:numPr>
          <w:ilvl w:val="0"/>
          <w:numId w:val="1"/>
        </w:numPr>
        <w:tabs>
          <w:tab w:val="left" w:pos="1262"/>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78B1" w:rsidRPr="001F2234" w:rsidRDefault="000278B1" w:rsidP="001F2234">
      <w:pPr>
        <w:widowControl w:val="0"/>
        <w:numPr>
          <w:ilvl w:val="0"/>
          <w:numId w:val="1"/>
        </w:numPr>
        <w:tabs>
          <w:tab w:val="left" w:pos="1331"/>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78B1" w:rsidRPr="001F2234" w:rsidRDefault="000278B1" w:rsidP="001F2234">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78B1" w:rsidRPr="001F2234" w:rsidRDefault="000278B1" w:rsidP="001F2234">
      <w:pPr>
        <w:widowControl w:val="0"/>
        <w:numPr>
          <w:ilvl w:val="0"/>
          <w:numId w:val="1"/>
        </w:numPr>
        <w:tabs>
          <w:tab w:val="left" w:pos="1262"/>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адрес официального сайта, а также электронной почты и (или) формы обратной связи Уполномоченного органа в сети «Интернет».</w:t>
      </w:r>
    </w:p>
    <w:p w:rsidR="000278B1" w:rsidRPr="001F2234" w:rsidRDefault="000278B1" w:rsidP="001F2234">
      <w:pPr>
        <w:widowControl w:val="0"/>
        <w:numPr>
          <w:ilvl w:val="0"/>
          <w:numId w:val="1"/>
        </w:numPr>
        <w:tabs>
          <w:tab w:val="left" w:pos="1381"/>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78B1" w:rsidRPr="001F2234" w:rsidRDefault="000278B1" w:rsidP="001F2234">
      <w:pPr>
        <w:widowControl w:val="0"/>
        <w:numPr>
          <w:ilvl w:val="0"/>
          <w:numId w:val="1"/>
        </w:numPr>
        <w:tabs>
          <w:tab w:val="left" w:pos="1504"/>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278B1" w:rsidRPr="001F2234" w:rsidRDefault="000278B1" w:rsidP="001F2234">
      <w:pPr>
        <w:widowControl w:val="0"/>
        <w:numPr>
          <w:ilvl w:val="0"/>
          <w:numId w:val="1"/>
        </w:numPr>
        <w:tabs>
          <w:tab w:val="left" w:pos="1504"/>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2234" w:rsidRDefault="001F2234" w:rsidP="001F2234">
      <w:pPr>
        <w:keepNext/>
        <w:keepLines/>
        <w:widowControl w:val="0"/>
        <w:tabs>
          <w:tab w:val="left" w:pos="4545"/>
        </w:tabs>
        <w:spacing w:after="0" w:line="240" w:lineRule="auto"/>
        <w:ind w:right="-367"/>
        <w:jc w:val="center"/>
        <w:outlineLvl w:val="0"/>
        <w:rPr>
          <w:rFonts w:ascii="Times New Roman" w:eastAsia="Times New Roman" w:hAnsi="Times New Roman" w:cs="Times New Roman"/>
          <w:b/>
          <w:bCs/>
          <w:color w:val="000000"/>
          <w:sz w:val="24"/>
          <w:szCs w:val="24"/>
          <w:lang w:bidi="ru-RU"/>
        </w:rPr>
      </w:pPr>
      <w:bookmarkStart w:id="3" w:name="bookmark4"/>
    </w:p>
    <w:p w:rsidR="000278B1" w:rsidRPr="001F2234" w:rsidRDefault="000278B1" w:rsidP="001F2234">
      <w:pPr>
        <w:keepNext/>
        <w:keepLines/>
        <w:widowControl w:val="0"/>
        <w:tabs>
          <w:tab w:val="left" w:pos="4545"/>
        </w:tabs>
        <w:spacing w:after="0" w:line="240" w:lineRule="auto"/>
        <w:ind w:right="-367"/>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2. Стандарт предоставления муниципальной услуги</w:t>
      </w:r>
    </w:p>
    <w:p w:rsidR="001F2234" w:rsidRPr="001F2234" w:rsidRDefault="001F2234"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Наименование муниципальной услуги</w:t>
      </w:r>
      <w:bookmarkEnd w:id="3"/>
    </w:p>
    <w:p w:rsidR="001F2234" w:rsidRPr="001F2234" w:rsidRDefault="001F2234" w:rsidP="001F2234">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Муниципальная услуга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4" w:name="bookmark5"/>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 xml:space="preserve">Наименование органа, </w:t>
      </w:r>
      <w:bookmarkEnd w:id="4"/>
      <w:r w:rsidRPr="001F2234">
        <w:rPr>
          <w:rFonts w:ascii="Times New Roman" w:eastAsia="Times New Roman" w:hAnsi="Times New Roman" w:cs="Times New Roman"/>
          <w:bCs/>
          <w:color w:val="000000"/>
          <w:sz w:val="24"/>
          <w:szCs w:val="24"/>
          <w:lang w:bidi="ru-RU"/>
        </w:rPr>
        <w:t xml:space="preserve">предоставляющего </w:t>
      </w:r>
      <w:bookmarkStart w:id="5" w:name="bookmark6"/>
      <w:r w:rsidRPr="001F2234">
        <w:rPr>
          <w:rFonts w:ascii="Times New Roman" w:eastAsia="Times New Roman" w:hAnsi="Times New Roman" w:cs="Times New Roman"/>
          <w:bCs/>
          <w:color w:val="000000"/>
          <w:sz w:val="24"/>
          <w:szCs w:val="24"/>
          <w:lang w:bidi="ru-RU"/>
        </w:rPr>
        <w:t>муниципальную услугу</w:t>
      </w:r>
      <w:bookmarkEnd w:id="5"/>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1F2234">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1F2234">
        <w:rPr>
          <w:rFonts w:ascii="Times New Roman" w:eastAsia="Times New Roman" w:hAnsi="Times New Roman" w:cs="Times New Roman"/>
          <w:color w:val="000000"/>
          <w:sz w:val="24"/>
          <w:szCs w:val="24"/>
          <w:lang w:bidi="ru-RU"/>
        </w:rPr>
        <w:t>–</w:t>
      </w:r>
      <w:r w:rsidRPr="001F2234">
        <w:rPr>
          <w:rFonts w:ascii="Times New Roman" w:eastAsia="Times New Roman" w:hAnsi="Times New Roman" w:cs="Times New Roman"/>
          <w:color w:val="000000"/>
          <w:sz w:val="24"/>
          <w:szCs w:val="24"/>
          <w:lang w:bidi="ru-RU"/>
        </w:rPr>
        <w:t xml:space="preserve"> </w:t>
      </w:r>
      <w:r w:rsidR="001F2234">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1F2234">
        <w:rPr>
          <w:rFonts w:ascii="Times New Roman" w:eastAsia="Times New Roman" w:hAnsi="Times New Roman" w:cs="Times New Roman"/>
          <w:color w:val="000000"/>
          <w:sz w:val="24"/>
          <w:szCs w:val="24"/>
          <w:lang w:bidi="ru-RU"/>
        </w:rPr>
        <w:t xml:space="preserve">Администрацией </w:t>
      </w:r>
      <w:r w:rsidR="0091259F" w:rsidRPr="001F2234">
        <w:rPr>
          <w:rFonts w:ascii="Times New Roman" w:eastAsia="Times New Roman" w:hAnsi="Times New Roman" w:cs="Times New Roman"/>
          <w:color w:val="000000"/>
          <w:sz w:val="24"/>
          <w:szCs w:val="24"/>
          <w:lang w:bidi="ru-RU"/>
        </w:rPr>
        <w:t xml:space="preserve"> </w:t>
      </w:r>
      <w:r w:rsidR="001F2234">
        <w:rPr>
          <w:rFonts w:ascii="Times New Roman" w:eastAsia="Times New Roman" w:hAnsi="Times New Roman" w:cs="Times New Roman"/>
          <w:color w:val="000000"/>
          <w:sz w:val="24"/>
          <w:szCs w:val="24"/>
          <w:lang w:bidi="ru-RU"/>
        </w:rPr>
        <w:t>Красноярского</w:t>
      </w:r>
      <w:r w:rsidR="0091259F" w:rsidRPr="001F2234">
        <w:rPr>
          <w:rFonts w:ascii="Times New Roman" w:eastAsia="Times New Roman" w:hAnsi="Times New Roman" w:cs="Times New Roman"/>
          <w:color w:val="000000"/>
          <w:sz w:val="24"/>
          <w:szCs w:val="24"/>
          <w:lang w:bidi="ru-RU"/>
        </w:rPr>
        <w:t xml:space="preserve"> сельского поселения</w:t>
      </w:r>
      <w:r w:rsidRPr="001F2234">
        <w:rPr>
          <w:rFonts w:ascii="Times New Roman" w:eastAsia="Times New Roman" w:hAnsi="Times New Roman" w:cs="Times New Roman"/>
          <w:i/>
          <w:iCs/>
          <w:color w:val="000000"/>
          <w:sz w:val="24"/>
          <w:szCs w:val="24"/>
          <w:lang w:bidi="ru-RU"/>
        </w:rPr>
        <w:t>.</w:t>
      </w:r>
    </w:p>
    <w:p w:rsidR="000278B1" w:rsidRPr="001F2234" w:rsidRDefault="000278B1" w:rsidP="001F2234">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1F2234">
        <w:rPr>
          <w:rFonts w:ascii="Times New Roman" w:eastAsia="Times New Roman" w:hAnsi="Times New Roman" w:cs="Times New Roman"/>
          <w:color w:val="000000"/>
          <w:sz w:val="24"/>
          <w:szCs w:val="24"/>
          <w:lang w:bidi="ru-RU"/>
        </w:rPr>
        <w:t>с</w:t>
      </w:r>
      <w:proofErr w:type="gramEnd"/>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78B1" w:rsidRPr="001F2234" w:rsidRDefault="000278B1" w:rsidP="001F2234">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278B1" w:rsidRPr="001F2234" w:rsidRDefault="000278B1" w:rsidP="001F2234">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6" w:name="bookmark7"/>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Результат предоставления муниципальной</w:t>
      </w:r>
      <w:bookmarkStart w:id="7" w:name="bookmark8"/>
      <w:bookmarkEnd w:id="6"/>
      <w:r w:rsidRPr="001F2234">
        <w:rPr>
          <w:rFonts w:ascii="Times New Roman" w:eastAsia="Times New Roman" w:hAnsi="Times New Roman" w:cs="Times New Roman"/>
          <w:bCs/>
          <w:color w:val="000000"/>
          <w:sz w:val="24"/>
          <w:szCs w:val="24"/>
          <w:lang w:bidi="ru-RU"/>
        </w:rPr>
        <w:t xml:space="preserve"> услуги</w:t>
      </w:r>
      <w:bookmarkEnd w:id="7"/>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 xml:space="preserve">предложение </w:t>
      </w:r>
      <w:proofErr w:type="gramStart"/>
      <w:r w:rsidRPr="001F223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F2234">
        <w:rPr>
          <w:rFonts w:ascii="Times New Roman" w:hAnsi="Times New Roman" w:cs="Times New Roman"/>
          <w:sz w:val="24"/>
          <w:szCs w:val="24"/>
        </w:rPr>
        <w:t xml:space="preserve"> территории </w:t>
      </w:r>
      <w:r w:rsidRPr="001F2234">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p>
    <w:p w:rsidR="000278B1" w:rsidRPr="001F2234" w:rsidRDefault="000278B1" w:rsidP="001F2234">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 xml:space="preserve">проект соглашения об установлении сервитута (форма приведена в Приложении № 3 к </w:t>
      </w:r>
      <w:r w:rsidRPr="001F2234">
        <w:rPr>
          <w:rFonts w:ascii="Times New Roman" w:hAnsi="Times New Roman" w:cs="Times New Roman"/>
          <w:sz w:val="24"/>
          <w:szCs w:val="24"/>
        </w:rPr>
        <w:lastRenderedPageBreak/>
        <w:t>настоящему Административному регламенту);</w:t>
      </w:r>
    </w:p>
    <w:p w:rsidR="000278B1" w:rsidRPr="001F2234" w:rsidRDefault="000278B1" w:rsidP="001F2234">
      <w:pPr>
        <w:widowControl w:val="0"/>
        <w:numPr>
          <w:ilvl w:val="0"/>
          <w:numId w:val="22"/>
        </w:numPr>
        <w:tabs>
          <w:tab w:val="left" w:pos="1134"/>
          <w:tab w:val="left" w:pos="116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решение об отказе в предоставлении муниципальной услуги (форма приведена в Приложении № 4 к настоящему Административному регламенту).</w:t>
      </w:r>
    </w:p>
    <w:p w:rsid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Срок предоставления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Срок предоставления м</w:t>
      </w:r>
      <w:r w:rsidR="00CE479A">
        <w:rPr>
          <w:rFonts w:ascii="Times New Roman" w:eastAsia="Times New Roman" w:hAnsi="Times New Roman" w:cs="Times New Roman"/>
          <w:color w:val="000000"/>
          <w:sz w:val="24"/>
          <w:szCs w:val="24"/>
          <w:lang w:bidi="ru-RU"/>
        </w:rPr>
        <w:t>униципальной услуги составляет 30</w:t>
      </w:r>
      <w:r w:rsidRPr="001F2234">
        <w:rPr>
          <w:rFonts w:ascii="Times New Roman" w:eastAsia="Times New Roman" w:hAnsi="Times New Roman" w:cs="Times New Roman"/>
          <w:color w:val="000000"/>
          <w:sz w:val="24"/>
          <w:szCs w:val="24"/>
          <w:lang w:bidi="ru-RU"/>
        </w:rPr>
        <w:t xml:space="preserve"> дней </w:t>
      </w:r>
      <w:proofErr w:type="gramStart"/>
      <w:r w:rsidRPr="001F2234">
        <w:rPr>
          <w:rFonts w:ascii="Times New Roman" w:eastAsia="Times New Roman" w:hAnsi="Times New Roman" w:cs="Times New Roman"/>
          <w:color w:val="000000"/>
          <w:sz w:val="24"/>
          <w:szCs w:val="24"/>
          <w:lang w:bidi="ru-RU"/>
        </w:rPr>
        <w:t>с даты регистрации</w:t>
      </w:r>
      <w:proofErr w:type="gramEnd"/>
      <w:r w:rsidRPr="001F2234">
        <w:rPr>
          <w:rFonts w:ascii="Times New Roman" w:eastAsia="Times New Roman" w:hAnsi="Times New Roman" w:cs="Times New Roman"/>
          <w:color w:val="000000"/>
          <w:sz w:val="24"/>
          <w:szCs w:val="24"/>
          <w:lang w:bidi="ru-RU"/>
        </w:rPr>
        <w:t xml:space="preserve"> заявления об установлении сервитута в отношении земельного участка, находящегося в муниципальной </w:t>
      </w:r>
      <w:r w:rsidR="00CE479A" w:rsidRPr="001F2234">
        <w:rPr>
          <w:rFonts w:ascii="Times New Roman" w:eastAsia="Times New Roman" w:hAnsi="Times New Roman" w:cs="Times New Roman"/>
          <w:color w:val="000000"/>
          <w:sz w:val="24"/>
          <w:szCs w:val="24"/>
          <w:lang w:bidi="ru-RU"/>
        </w:rPr>
        <w:t>или государственн</w:t>
      </w:r>
      <w:r w:rsidR="00CE479A">
        <w:rPr>
          <w:rFonts w:ascii="Times New Roman" w:eastAsia="Times New Roman" w:hAnsi="Times New Roman" w:cs="Times New Roman"/>
          <w:color w:val="000000"/>
          <w:sz w:val="24"/>
          <w:szCs w:val="24"/>
          <w:lang w:bidi="ru-RU"/>
        </w:rPr>
        <w:t>ой</w:t>
      </w:r>
      <w:r w:rsidR="00CE479A" w:rsidRPr="001F2234">
        <w:rPr>
          <w:rFonts w:ascii="Times New Roman" w:eastAsia="Times New Roman" w:hAnsi="Times New Roman" w:cs="Times New Roman"/>
          <w:color w:val="000000"/>
          <w:sz w:val="24"/>
          <w:szCs w:val="24"/>
          <w:lang w:bidi="ru-RU"/>
        </w:rPr>
        <w:t xml:space="preserve"> </w:t>
      </w:r>
      <w:r w:rsidR="00CE479A">
        <w:rPr>
          <w:rFonts w:ascii="Times New Roman" w:eastAsia="Times New Roman" w:hAnsi="Times New Roman" w:cs="Times New Roman"/>
          <w:color w:val="000000"/>
          <w:sz w:val="24"/>
          <w:szCs w:val="24"/>
          <w:lang w:bidi="ru-RU"/>
        </w:rPr>
        <w:t xml:space="preserve"> </w:t>
      </w:r>
      <w:r w:rsidRPr="001F2234">
        <w:rPr>
          <w:rFonts w:ascii="Times New Roman" w:eastAsia="Times New Roman" w:hAnsi="Times New Roman" w:cs="Times New Roman"/>
          <w:color w:val="000000"/>
          <w:sz w:val="24"/>
          <w:szCs w:val="24"/>
          <w:lang w:bidi="ru-RU"/>
        </w:rPr>
        <w:t>собственности.</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8" w:name="bookmark9"/>
      <w:r w:rsidRPr="001F2234">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8"/>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278B1" w:rsidRPr="001F2234" w:rsidRDefault="000278B1" w:rsidP="001F2234">
      <w:pPr>
        <w:pStyle w:val="ConsPlusNormal"/>
        <w:numPr>
          <w:ilvl w:val="0"/>
          <w:numId w:val="23"/>
        </w:numPr>
        <w:tabs>
          <w:tab w:val="left" w:pos="1134"/>
        </w:tabs>
        <w:ind w:left="0" w:right="-367" w:firstLine="709"/>
        <w:jc w:val="both"/>
      </w:pPr>
      <w:r w:rsidRPr="001F2234">
        <w:t>Конституция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Гражданский кодекс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Земельный кодекс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 xml:space="preserve">Федеральный </w:t>
      </w:r>
      <w:hyperlink r:id="rId8" w:history="1">
        <w:r w:rsidRPr="001F2234">
          <w:t>закон</w:t>
        </w:r>
      </w:hyperlink>
      <w:r w:rsidRPr="001F2234">
        <w:t xml:space="preserve"> от 27 июля 2010 года № 210-ФЗ «Об организации предоставления государственных и муниципальных услуг»;</w:t>
      </w:r>
    </w:p>
    <w:p w:rsidR="000278B1" w:rsidRPr="001F2234" w:rsidRDefault="000278B1" w:rsidP="001F2234">
      <w:pPr>
        <w:pStyle w:val="ConsPlusNormal"/>
        <w:numPr>
          <w:ilvl w:val="0"/>
          <w:numId w:val="23"/>
        </w:numPr>
        <w:tabs>
          <w:tab w:val="left" w:pos="1134"/>
        </w:tabs>
        <w:ind w:left="0" w:right="-367" w:firstLine="709"/>
        <w:jc w:val="both"/>
      </w:pPr>
      <w:r w:rsidRPr="001F2234">
        <w:t>Федеральный закон от 25 октября 2001 года № 137-ФЗ «О введении в действие Земельного кодекса Российской Федерации»;</w:t>
      </w:r>
    </w:p>
    <w:p w:rsidR="000278B1" w:rsidRPr="001F2234" w:rsidRDefault="000278B1" w:rsidP="001F2234">
      <w:pPr>
        <w:pStyle w:val="ConsPlusNormal"/>
        <w:numPr>
          <w:ilvl w:val="0"/>
          <w:numId w:val="23"/>
        </w:numPr>
        <w:tabs>
          <w:tab w:val="left" w:pos="1134"/>
        </w:tabs>
        <w:ind w:left="0" w:right="-367" w:firstLine="709"/>
        <w:jc w:val="both"/>
      </w:pPr>
      <w:r w:rsidRPr="001F2234">
        <w:t xml:space="preserve"> Федеральный </w:t>
      </w:r>
      <w:hyperlink r:id="rId9" w:history="1">
        <w:r w:rsidRPr="001F2234">
          <w:t>закон</w:t>
        </w:r>
      </w:hyperlink>
      <w:r w:rsidRPr="001F2234">
        <w:t xml:space="preserve"> от 13 июля 2015 года № 218-ФЗ «О государственной регистрации недвижимости»;</w:t>
      </w:r>
    </w:p>
    <w:p w:rsidR="000278B1" w:rsidRPr="001F2234" w:rsidRDefault="000278B1" w:rsidP="001F2234">
      <w:pPr>
        <w:pStyle w:val="ConsPlusNormal"/>
        <w:numPr>
          <w:ilvl w:val="0"/>
          <w:numId w:val="23"/>
        </w:numPr>
        <w:tabs>
          <w:tab w:val="left" w:pos="1134"/>
        </w:tabs>
        <w:ind w:left="0" w:right="-367" w:firstLine="709"/>
        <w:jc w:val="both"/>
      </w:pPr>
      <w:r w:rsidRPr="001F2234">
        <w:t>Федеральным законом от 27 июля 2006 года № 152-ФЗ «О персональных данных;</w:t>
      </w:r>
    </w:p>
    <w:p w:rsidR="000278B1" w:rsidRDefault="000278B1" w:rsidP="001F2234">
      <w:pPr>
        <w:pStyle w:val="ConsPlusNormal"/>
        <w:numPr>
          <w:ilvl w:val="0"/>
          <w:numId w:val="23"/>
        </w:numPr>
        <w:tabs>
          <w:tab w:val="left" w:pos="1134"/>
        </w:tabs>
        <w:ind w:left="0" w:right="-367" w:firstLine="709"/>
        <w:jc w:val="both"/>
      </w:pPr>
      <w:r w:rsidRPr="001F2234">
        <w:t>Закон Томской области от 9 июля 2015 года № 100-ОЗ «О земельных отношениях в Томской области».</w:t>
      </w:r>
    </w:p>
    <w:p w:rsidR="001F2234" w:rsidRPr="001F2234" w:rsidRDefault="001F2234" w:rsidP="001F2234">
      <w:pPr>
        <w:pStyle w:val="ConsPlusNormal"/>
        <w:tabs>
          <w:tab w:val="left" w:pos="1134"/>
        </w:tabs>
        <w:ind w:left="709" w:right="-367"/>
        <w:jc w:val="both"/>
      </w:pPr>
    </w:p>
    <w:p w:rsidR="000278B1" w:rsidRDefault="000278B1" w:rsidP="001F2234">
      <w:pPr>
        <w:autoSpaceDE w:val="0"/>
        <w:autoSpaceDN w:val="0"/>
        <w:adjustRightInd w:val="0"/>
        <w:spacing w:after="0" w:line="240" w:lineRule="auto"/>
        <w:ind w:right="-367" w:firstLine="708"/>
        <w:jc w:val="center"/>
        <w:rPr>
          <w:rFonts w:ascii="Times New Roman" w:hAnsi="Times New Roman" w:cs="Times New Roman"/>
          <w:sz w:val="24"/>
          <w:szCs w:val="24"/>
        </w:rPr>
      </w:pPr>
      <w:r w:rsidRPr="001F223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2234" w:rsidRPr="001F2234" w:rsidRDefault="001F2234" w:rsidP="001F2234">
      <w:pPr>
        <w:autoSpaceDE w:val="0"/>
        <w:autoSpaceDN w:val="0"/>
        <w:adjustRightInd w:val="0"/>
        <w:spacing w:after="0" w:line="240" w:lineRule="auto"/>
        <w:ind w:right="-367" w:firstLine="708"/>
        <w:jc w:val="center"/>
        <w:rPr>
          <w:rFonts w:ascii="Times New Roman" w:hAnsi="Times New Roman" w:cs="Times New Roman"/>
          <w:sz w:val="24"/>
          <w:szCs w:val="24"/>
        </w:rPr>
      </w:pPr>
    </w:p>
    <w:p w:rsidR="000278B1" w:rsidRPr="001F2234" w:rsidRDefault="000278B1" w:rsidP="001F2234">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278B1" w:rsidRPr="001F2234" w:rsidRDefault="000278B1" w:rsidP="001F2234">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0278B1" w:rsidRPr="001F2234" w:rsidRDefault="000278B1" w:rsidP="001F2234">
      <w:pPr>
        <w:widowControl w:val="0"/>
        <w:numPr>
          <w:ilvl w:val="0"/>
          <w:numId w:val="5"/>
        </w:numPr>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5 к настоящему Административному регламенту.</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0278B1" w:rsidRPr="001F2234" w:rsidRDefault="000278B1" w:rsidP="001F2234">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0278B1" w:rsidRPr="001F2234" w:rsidRDefault="000278B1" w:rsidP="001F2234">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1F2234">
        <w:rPr>
          <w:rFonts w:ascii="Times New Roman" w:eastAsia="Times New Roman" w:hAnsi="Times New Roman" w:cs="Times New Roman"/>
          <w:color w:val="000000"/>
          <w:sz w:val="24"/>
          <w:szCs w:val="24"/>
          <w:lang w:bidi="ru-RU"/>
        </w:rPr>
        <w:t>.</w:t>
      </w:r>
    </w:p>
    <w:p w:rsidR="000278B1" w:rsidRPr="001F2234" w:rsidRDefault="000278B1" w:rsidP="001F2234">
      <w:pPr>
        <w:pStyle w:val="af1"/>
        <w:widowControl w:val="0"/>
        <w:tabs>
          <w:tab w:val="left" w:pos="993"/>
        </w:tabs>
        <w:spacing w:after="0" w:line="240" w:lineRule="auto"/>
        <w:ind w:left="0" w:right="-367" w:firstLine="708"/>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 случае направления заявления посредством ЕПГУ сведения из документа, </w:t>
      </w:r>
      <w:r w:rsidRPr="001F2234">
        <w:rPr>
          <w:rFonts w:ascii="Times New Roman" w:eastAsia="Times New Roman" w:hAnsi="Times New Roman" w:cs="Times New Roman"/>
          <w:color w:val="000000"/>
          <w:sz w:val="24"/>
          <w:szCs w:val="24"/>
          <w:lang w:bidi="ru-RU"/>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1F2234">
        <w:rPr>
          <w:rFonts w:ascii="Times New Roman" w:eastAsia="Times New Roman" w:hAnsi="Times New Roman" w:cs="Times New Roman"/>
          <w:color w:val="000000"/>
          <w:sz w:val="24"/>
          <w:szCs w:val="24"/>
          <w:lang w:bidi="ru-RU"/>
        </w:rPr>
        <w:t>ии и ау</w:t>
      </w:r>
      <w:proofErr w:type="gramEnd"/>
      <w:r w:rsidRPr="001F2234">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78B1" w:rsidRPr="001F2234" w:rsidRDefault="000278B1" w:rsidP="001F2234">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278B1" w:rsidRPr="001F2234" w:rsidRDefault="000278B1" w:rsidP="001F2234">
      <w:pPr>
        <w:widowControl w:val="0"/>
        <w:tabs>
          <w:tab w:val="left" w:pos="709"/>
          <w:tab w:val="left" w:pos="99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F2234">
        <w:rPr>
          <w:rFonts w:ascii="Times New Roman" w:hAnsi="Times New Roman" w:cs="Times New Roman"/>
          <w:sz w:val="24"/>
          <w:szCs w:val="24"/>
          <w:lang w:val="en-US" w:bidi="en-US"/>
        </w:rPr>
        <w:t>sig</w:t>
      </w:r>
      <w:r w:rsidRPr="001F2234">
        <w:rPr>
          <w:rFonts w:ascii="Times New Roman" w:hAnsi="Times New Roman" w:cs="Times New Roman"/>
          <w:sz w:val="24"/>
          <w:szCs w:val="24"/>
          <w:lang w:bidi="en-US"/>
        </w:rPr>
        <w:t>.</w:t>
      </w:r>
    </w:p>
    <w:p w:rsidR="000278B1" w:rsidRPr="001F2234" w:rsidRDefault="000278B1" w:rsidP="001F2234">
      <w:pPr>
        <w:widowControl w:val="0"/>
        <w:numPr>
          <w:ilvl w:val="0"/>
          <w:numId w:val="5"/>
        </w:numPr>
        <w:tabs>
          <w:tab w:val="left" w:pos="993"/>
          <w:tab w:val="left" w:pos="149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Схема границ сервитута на кадастровом плане территории.</w:t>
      </w:r>
    </w:p>
    <w:p w:rsidR="000278B1" w:rsidRPr="001F2234" w:rsidRDefault="000278B1" w:rsidP="001F2234">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0278B1" w:rsidRPr="001F2234" w:rsidRDefault="000278B1" w:rsidP="001F2234">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78B1" w:rsidRPr="001F2234" w:rsidRDefault="000278B1" w:rsidP="001F2234">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278B1" w:rsidRPr="001F2234" w:rsidRDefault="000278B1" w:rsidP="001F2234">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8B1" w:rsidRPr="001F2234" w:rsidRDefault="000278B1" w:rsidP="001F2234">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1F2234">
        <w:rPr>
          <w:rFonts w:ascii="Times New Roman" w:eastAsia="Times New Roman" w:hAnsi="Times New Roman" w:cs="Times New Roman"/>
          <w:iCs/>
          <w:color w:val="000000"/>
          <w:sz w:val="24"/>
          <w:szCs w:val="24"/>
          <w:lang w:bidi="ru-RU"/>
        </w:rPr>
        <w:t>А</w:t>
      </w:r>
      <w:r w:rsidR="0091259F" w:rsidRPr="001F2234">
        <w:rPr>
          <w:rFonts w:ascii="Times New Roman" w:eastAsia="Times New Roman" w:hAnsi="Times New Roman" w:cs="Times New Roman"/>
          <w:iCs/>
          <w:color w:val="000000"/>
          <w:sz w:val="24"/>
          <w:szCs w:val="24"/>
          <w:lang w:bidi="ru-RU"/>
        </w:rPr>
        <w:t xml:space="preserve">дминистрации  </w:t>
      </w:r>
      <w:r w:rsidR="00B66758">
        <w:rPr>
          <w:rFonts w:ascii="Times New Roman" w:eastAsia="Times New Roman" w:hAnsi="Times New Roman" w:cs="Times New Roman"/>
          <w:iCs/>
          <w:color w:val="000000"/>
          <w:sz w:val="24"/>
          <w:szCs w:val="24"/>
          <w:lang w:bidi="ru-RU"/>
        </w:rPr>
        <w:t>Красноярского</w:t>
      </w:r>
      <w:r w:rsidR="0091259F" w:rsidRPr="001F2234">
        <w:rPr>
          <w:rFonts w:ascii="Times New Roman" w:eastAsia="Times New Roman" w:hAnsi="Times New Roman" w:cs="Times New Roman"/>
          <w:iCs/>
          <w:color w:val="000000"/>
          <w:sz w:val="24"/>
          <w:szCs w:val="24"/>
          <w:lang w:bidi="ru-RU"/>
        </w:rPr>
        <w:t xml:space="preserve"> сельского поселения </w:t>
      </w:r>
      <w:r w:rsidRPr="001F2234">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1F2234">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0278B1" w:rsidRPr="001F2234" w:rsidRDefault="000278B1" w:rsidP="001F2234">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8B1" w:rsidRDefault="000278B1" w:rsidP="001F2234">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1F2234">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2234" w:rsidRPr="001F2234" w:rsidRDefault="001F2234" w:rsidP="001F2234">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9" w:name="bookmark11"/>
      <w:r w:rsidRPr="001F2234">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1F2234">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9"/>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Представление неполного комплекта документов;</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1F2234" w:rsidRDefault="000278B1" w:rsidP="001F2234">
      <w:pPr>
        <w:pStyle w:val="af1"/>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278B1" w:rsidRPr="001F2234" w:rsidRDefault="000278B1" w:rsidP="001F2234">
      <w:pPr>
        <w:pStyle w:val="af1"/>
        <w:widowControl w:val="0"/>
        <w:tabs>
          <w:tab w:val="left" w:pos="1276"/>
        </w:tabs>
        <w:spacing w:after="0" w:line="240" w:lineRule="auto"/>
        <w:ind w:left="0" w:right="-367" w:firstLine="567"/>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течение одного рабочего дня </w:t>
      </w:r>
      <w:proofErr w:type="gramStart"/>
      <w:r w:rsidRPr="001F2234">
        <w:rPr>
          <w:rFonts w:ascii="Times New Roman" w:hAnsi="Times New Roman" w:cs="Times New Roman"/>
          <w:color w:val="000000"/>
          <w:sz w:val="24"/>
          <w:szCs w:val="24"/>
          <w:lang w:bidi="ru-RU"/>
        </w:rPr>
        <w:t>с даты поступления</w:t>
      </w:r>
      <w:proofErr w:type="gramEnd"/>
      <w:r w:rsidRPr="001F2234">
        <w:rPr>
          <w:rFonts w:ascii="Times New Roman" w:hAnsi="Times New Roman" w:cs="Times New Roman"/>
          <w:color w:val="000000"/>
          <w:sz w:val="24"/>
          <w:szCs w:val="24"/>
          <w:lang w:bidi="ru-RU"/>
        </w:rPr>
        <w:t xml:space="preserve"> заявления.</w:t>
      </w:r>
    </w:p>
    <w:p w:rsidR="000278B1" w:rsidRPr="001F2234" w:rsidRDefault="000278B1" w:rsidP="001F2234">
      <w:pPr>
        <w:pStyle w:val="af1"/>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1F2234">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F2234" w:rsidRDefault="001F2234" w:rsidP="001F2234">
      <w:pPr>
        <w:pStyle w:val="af1"/>
        <w:keepNext/>
        <w:keepLines/>
        <w:widowControl w:val="0"/>
        <w:spacing w:after="0" w:line="240" w:lineRule="auto"/>
        <w:ind w:left="0" w:right="-367" w:firstLine="708"/>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pStyle w:val="af1"/>
        <w:keepNext/>
        <w:keepLines/>
        <w:widowControl w:val="0"/>
        <w:spacing w:after="0" w:line="240" w:lineRule="auto"/>
        <w:ind w:left="0" w:right="-367" w:firstLine="708"/>
        <w:jc w:val="center"/>
        <w:outlineLvl w:val="0"/>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234" w:rsidRPr="001F2234" w:rsidRDefault="001F2234" w:rsidP="001F2234">
      <w:pPr>
        <w:pStyle w:val="af1"/>
        <w:keepNext/>
        <w:keepLines/>
        <w:widowControl w:val="0"/>
        <w:spacing w:after="0" w:line="240" w:lineRule="auto"/>
        <w:ind w:left="0" w:right="-367" w:firstLine="708"/>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278B1" w:rsidRPr="001F2234" w:rsidRDefault="000278B1" w:rsidP="001F2234">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278B1" w:rsidRPr="001F2234" w:rsidRDefault="000278B1" w:rsidP="001F2234">
      <w:pPr>
        <w:widowControl w:val="0"/>
        <w:numPr>
          <w:ilvl w:val="2"/>
          <w:numId w:val="15"/>
        </w:numPr>
        <w:tabs>
          <w:tab w:val="left" w:pos="1134"/>
        </w:tabs>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278B1" w:rsidRPr="001F2234" w:rsidRDefault="00CE479A" w:rsidP="001F2234">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П</w:t>
      </w:r>
      <w:r w:rsidR="000278B1" w:rsidRPr="001F2234">
        <w:rPr>
          <w:rFonts w:ascii="Times New Roman" w:hAnsi="Times New Roman" w:cs="Times New Roman"/>
          <w:sz w:val="24"/>
          <w:szCs w:val="24"/>
        </w:rPr>
        <w:t>ланируемое на условиях сервитута использование земельного участка не допускается в соответствии с федеральными законами;</w:t>
      </w:r>
    </w:p>
    <w:p w:rsidR="000278B1" w:rsidRPr="001F2234" w:rsidRDefault="00CE479A" w:rsidP="001F2234">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У</w:t>
      </w:r>
      <w:r w:rsidR="000278B1" w:rsidRPr="001F2234">
        <w:rPr>
          <w:rFonts w:ascii="Times New Roman" w:hAnsi="Times New Roman" w:cs="Times New Roman"/>
          <w:sz w:val="24"/>
          <w:szCs w:val="24"/>
        </w:rPr>
        <w:t>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rFonts w:ascii="Times New Roman" w:hAnsi="Times New Roman" w:cs="Times New Roman"/>
          <w:sz w:val="24"/>
          <w:szCs w:val="24"/>
        </w:rPr>
        <w:t>спользовании земельного участка.</w:t>
      </w:r>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0" w:name="bookmark14"/>
      <w:r w:rsidRPr="001F2234">
        <w:rPr>
          <w:rFonts w:ascii="Times New Roman" w:eastAsia="Times New Roman" w:hAnsi="Times New Roman" w:cs="Times New Roman"/>
          <w:bCs/>
          <w:color w:val="000000"/>
          <w:sz w:val="24"/>
          <w:szCs w:val="24"/>
          <w:lang w:bidi="ru-RU"/>
        </w:rPr>
        <w:lastRenderedPageBreak/>
        <w:t xml:space="preserve">Размер </w:t>
      </w:r>
      <w:bookmarkEnd w:id="10"/>
      <w:r w:rsidRPr="001F2234">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1F2234" w:rsidRPr="001F2234" w:rsidRDefault="001F2234"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Default="000278B1" w:rsidP="001F2234">
      <w:pPr>
        <w:widowControl w:val="0"/>
        <w:numPr>
          <w:ilvl w:val="1"/>
          <w:numId w:val="8"/>
        </w:numPr>
        <w:tabs>
          <w:tab w:val="left" w:pos="170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1F2234" w:rsidRPr="001F2234" w:rsidRDefault="001F2234" w:rsidP="001F2234">
      <w:pPr>
        <w:widowControl w:val="0"/>
        <w:tabs>
          <w:tab w:val="left" w:pos="170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F2234" w:rsidRPr="001F2234" w:rsidRDefault="001F2234" w:rsidP="001F2234">
      <w:pPr>
        <w:widowControl w:val="0"/>
        <w:tabs>
          <w:tab w:val="left" w:pos="142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1F2234" w:rsidRPr="001F2234" w:rsidRDefault="001F2234"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1F2234">
        <w:rPr>
          <w:rFonts w:ascii="Times New Roman" w:eastAsia="Times New Roman" w:hAnsi="Times New Roman" w:cs="Times New Roman"/>
          <w:color w:val="000000"/>
          <w:sz w:val="24"/>
          <w:szCs w:val="24"/>
          <w:lang w:bidi="ru-RU"/>
        </w:rPr>
        <w:t>с даты получения</w:t>
      </w:r>
      <w:proofErr w:type="gramEnd"/>
      <w:r w:rsidRPr="001F2234">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1F2234" w:rsidRPr="001F2234" w:rsidRDefault="001F2234" w:rsidP="001F2234">
      <w:pPr>
        <w:widowControl w:val="0"/>
        <w:tabs>
          <w:tab w:val="left" w:pos="1428"/>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Default="000278B1" w:rsidP="001F2234">
      <w:pPr>
        <w:pStyle w:val="af1"/>
        <w:autoSpaceDE w:val="0"/>
        <w:autoSpaceDN w:val="0"/>
        <w:adjustRightInd w:val="0"/>
        <w:spacing w:after="0" w:line="240" w:lineRule="auto"/>
        <w:ind w:left="0" w:right="-367" w:firstLine="709"/>
        <w:jc w:val="center"/>
        <w:rPr>
          <w:rFonts w:ascii="Times New Roman" w:hAnsi="Times New Roman" w:cs="Times New Roman"/>
          <w:bCs/>
          <w:sz w:val="24"/>
          <w:szCs w:val="24"/>
        </w:rPr>
      </w:pPr>
      <w:proofErr w:type="gramStart"/>
      <w:r w:rsidRPr="001F2234">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2234" w:rsidRPr="001F2234" w:rsidRDefault="001F2234" w:rsidP="001F2234">
      <w:pPr>
        <w:pStyle w:val="af1"/>
        <w:autoSpaceDE w:val="0"/>
        <w:autoSpaceDN w:val="0"/>
        <w:adjustRightInd w:val="0"/>
        <w:spacing w:after="0" w:line="240" w:lineRule="auto"/>
        <w:ind w:left="0" w:right="-367" w:firstLine="709"/>
        <w:jc w:val="center"/>
        <w:rPr>
          <w:rFonts w:ascii="Times New Roman" w:hAnsi="Times New Roman" w:cs="Times New Roman"/>
          <w:bCs/>
          <w:sz w:val="24"/>
          <w:szCs w:val="24"/>
        </w:rPr>
      </w:pPr>
    </w:p>
    <w:p w:rsidR="000278B1" w:rsidRPr="001F2234" w:rsidRDefault="000278B1" w:rsidP="001F2234">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w:t>
      </w:r>
      <w:proofErr w:type="gramStart"/>
      <w:r w:rsidRPr="001F2234">
        <w:rPr>
          <w:rFonts w:ascii="Times New Roman" w:eastAsia="Times New Roman" w:hAnsi="Times New Roman" w:cs="Times New Roman"/>
          <w:color w:val="000000"/>
          <w:sz w:val="24"/>
          <w:szCs w:val="24"/>
          <w:lang w:bidi="ru-RU"/>
        </w:rPr>
        <w:t>,</w:t>
      </w:r>
      <w:proofErr w:type="gramEnd"/>
      <w:r w:rsidRPr="001F2234">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2234">
        <w:rPr>
          <w:rFonts w:ascii="Times New Roman" w:eastAsia="Times New Roman" w:hAnsi="Times New Roman" w:cs="Times New Roman"/>
          <w:color w:val="000000"/>
          <w:sz w:val="24"/>
          <w:szCs w:val="24"/>
          <w:lang w:val="en-US" w:bidi="en-US"/>
        </w:rPr>
        <w:t>I</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наименование;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номера телефонов для справок.</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Помещения, в которых предоставляется муниципальная услуга, соответствуют санитарно-эпидемиологическим правилам и нормативам.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средствами оказания первой медицинской помощи;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туалетными комнатами для посетителей.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номера кабинета и наименования отдела;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F2234">
        <w:rPr>
          <w:rFonts w:ascii="Times New Roman" w:eastAsia="Times New Roman" w:hAnsi="Times New Roman" w:cs="Times New Roman"/>
          <w:color w:val="000000"/>
          <w:sz w:val="24"/>
          <w:szCs w:val="24"/>
          <w:lang w:bidi="ru-RU"/>
        </w:rPr>
        <w:t>а-</w:t>
      </w:r>
      <w:proofErr w:type="gramEnd"/>
      <w:r w:rsidRPr="001F2234">
        <w:rPr>
          <w:rFonts w:ascii="Times New Roman" w:eastAsia="Times New Roman" w:hAnsi="Times New Roman" w:cs="Times New Roman"/>
          <w:color w:val="000000"/>
          <w:sz w:val="24"/>
          <w:szCs w:val="24"/>
          <w:lang w:bidi="ru-RU"/>
        </w:rPr>
        <w:t xml:space="preserve"> коляски;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допуск сурдопереводчика и тифлосурдопереводчика;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1F2234" w:rsidRDefault="000278B1"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1" w:name="bookmark16"/>
      <w:r w:rsidRPr="001F2234">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2" w:name="bookmark17"/>
      <w:bookmarkEnd w:id="11"/>
      <w:r w:rsidRPr="001F2234">
        <w:rPr>
          <w:rFonts w:ascii="Times New Roman" w:eastAsia="Times New Roman" w:hAnsi="Times New Roman" w:cs="Times New Roman"/>
          <w:bCs/>
          <w:color w:val="000000"/>
          <w:sz w:val="24"/>
          <w:szCs w:val="24"/>
          <w:lang w:bidi="ru-RU"/>
        </w:rPr>
        <w:t xml:space="preserve"> услуги</w:t>
      </w:r>
      <w:bookmarkEnd w:id="12"/>
    </w:p>
    <w:p w:rsidR="001F2234" w:rsidRPr="001F2234" w:rsidRDefault="001F2234" w:rsidP="001F2234">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0278B1" w:rsidRPr="001F2234" w:rsidRDefault="000278B1" w:rsidP="001F2234">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8B1" w:rsidRPr="001F2234" w:rsidRDefault="000278B1" w:rsidP="001F2234">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Основными показателями качества предоставления муниципальной услуги являются:</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278B1" w:rsidRPr="001F2234" w:rsidRDefault="000278B1" w:rsidP="001F2234">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278B1" w:rsidRPr="001F2234"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278B1" w:rsidRDefault="000278B1" w:rsidP="001F2234">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F2234">
        <w:rPr>
          <w:rFonts w:ascii="Times New Roman" w:eastAsia="Times New Roman" w:hAnsi="Times New Roman" w:cs="Times New Roman"/>
          <w:color w:val="000000"/>
          <w:sz w:val="24"/>
          <w:szCs w:val="24"/>
          <w:lang w:bidi="ru-RU"/>
        </w:rPr>
        <w:t>итогам</w:t>
      </w:r>
      <w:proofErr w:type="gramEnd"/>
      <w:r w:rsidRPr="001F2234">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1F2234" w:rsidRPr="001F2234" w:rsidRDefault="001F2234" w:rsidP="001F2234">
      <w:pPr>
        <w:widowControl w:val="0"/>
        <w:tabs>
          <w:tab w:val="left" w:pos="1276"/>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1F2234">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1F2234">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1F2234" w:rsidRPr="001F2234" w:rsidRDefault="001F2234"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278B1" w:rsidRPr="001F2234" w:rsidRDefault="000278B1" w:rsidP="001F2234">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278B1" w:rsidRPr="001F2234" w:rsidRDefault="000278B1" w:rsidP="001F2234">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1F2234">
        <w:rPr>
          <w:rFonts w:ascii="Times New Roman" w:eastAsia="Times New Roman" w:hAnsi="Times New Roman" w:cs="Times New Roman"/>
          <w:color w:val="000000"/>
          <w:sz w:val="24"/>
          <w:szCs w:val="24"/>
          <w:lang w:val="en-US" w:bidi="en-US"/>
        </w:rPr>
        <w:t>xml</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doc</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docx</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odt</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xlsx</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ods</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pdf</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jpg</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jpeg</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zip</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rar</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sig</w:t>
      </w:r>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png</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bmp</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val="en-US" w:bidi="en-US"/>
        </w:rPr>
        <w:t>tiff</w:t>
      </w:r>
      <w:r w:rsidRPr="001F2234">
        <w:rPr>
          <w:rFonts w:ascii="Times New Roman" w:eastAsia="Times New Roman" w:hAnsi="Times New Roman" w:cs="Times New Roman"/>
          <w:color w:val="000000"/>
          <w:sz w:val="24"/>
          <w:szCs w:val="24"/>
          <w:lang w:bidi="en-US"/>
        </w:rPr>
        <w:t>.</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F2234">
        <w:rPr>
          <w:rFonts w:ascii="Times New Roman" w:eastAsia="Times New Roman" w:hAnsi="Times New Roman" w:cs="Times New Roman"/>
          <w:color w:val="000000"/>
          <w:sz w:val="24"/>
          <w:szCs w:val="24"/>
          <w:lang w:val="en-US" w:bidi="en-US"/>
        </w:rPr>
        <w:t>dpi</w:t>
      </w:r>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(масштаб 1:1) с использованием следующих режимов:</w:t>
      </w:r>
    </w:p>
    <w:p w:rsidR="000278B1" w:rsidRPr="001F2234" w:rsidRDefault="000278B1" w:rsidP="001F2234">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278B1" w:rsidRPr="001F2234" w:rsidRDefault="000278B1" w:rsidP="001F2234">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сохранением всех аутентичных признаков подлинности, а именно: графической подписи </w:t>
      </w:r>
      <w:r w:rsidRPr="001F2234">
        <w:rPr>
          <w:rFonts w:ascii="Times New Roman" w:eastAsia="Times New Roman" w:hAnsi="Times New Roman" w:cs="Times New Roman"/>
          <w:color w:val="000000"/>
          <w:sz w:val="24"/>
          <w:szCs w:val="24"/>
          <w:lang w:bidi="ru-RU"/>
        </w:rPr>
        <w:lastRenderedPageBreak/>
        <w:t>лица, печати, углового штампа бланка;</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Электронные документы должны обеспечивать:</w:t>
      </w:r>
    </w:p>
    <w:p w:rsidR="000278B1" w:rsidRPr="001F2234" w:rsidRDefault="000278B1" w:rsidP="001F2234">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278B1" w:rsidRPr="001F2234" w:rsidRDefault="000278B1" w:rsidP="001F2234">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1F2234">
        <w:rPr>
          <w:rFonts w:ascii="Times New Roman" w:eastAsia="Times New Roman" w:hAnsi="Times New Roman" w:cs="Times New Roman"/>
          <w:color w:val="000000"/>
          <w:sz w:val="24"/>
          <w:szCs w:val="24"/>
          <w:lang w:val="en-US" w:bidi="en-US"/>
        </w:rPr>
        <w:t>xls</w:t>
      </w:r>
      <w:proofErr w:type="spellEnd"/>
      <w:r w:rsidRPr="001F2234">
        <w:rPr>
          <w:rFonts w:ascii="Times New Roman" w:eastAsia="Times New Roman" w:hAnsi="Times New Roman" w:cs="Times New Roman"/>
          <w:color w:val="000000"/>
          <w:sz w:val="24"/>
          <w:szCs w:val="24"/>
          <w:lang w:bidi="en-US"/>
        </w:rPr>
        <w:t xml:space="preserve">, </w:t>
      </w:r>
      <w:proofErr w:type="spellStart"/>
      <w:r w:rsidRPr="001F2234">
        <w:rPr>
          <w:rFonts w:ascii="Times New Roman" w:eastAsia="Times New Roman" w:hAnsi="Times New Roman" w:cs="Times New Roman"/>
          <w:color w:val="000000"/>
          <w:sz w:val="24"/>
          <w:szCs w:val="24"/>
          <w:lang w:val="en-US" w:bidi="en-US"/>
        </w:rPr>
        <w:t>xlsx</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 xml:space="preserve">или </w:t>
      </w:r>
      <w:proofErr w:type="spellStart"/>
      <w:r w:rsidRPr="001F2234">
        <w:rPr>
          <w:rFonts w:ascii="Times New Roman" w:eastAsia="Times New Roman" w:hAnsi="Times New Roman" w:cs="Times New Roman"/>
          <w:color w:val="000000"/>
          <w:sz w:val="24"/>
          <w:szCs w:val="24"/>
          <w:lang w:val="en-US" w:bidi="en-US"/>
        </w:rPr>
        <w:t>ods</w:t>
      </w:r>
      <w:proofErr w:type="spellEnd"/>
      <w:r w:rsidRPr="001F2234">
        <w:rPr>
          <w:rFonts w:ascii="Times New Roman" w:eastAsia="Times New Roman" w:hAnsi="Times New Roman" w:cs="Times New Roman"/>
          <w:color w:val="000000"/>
          <w:sz w:val="24"/>
          <w:szCs w:val="24"/>
          <w:lang w:bidi="en-US"/>
        </w:rPr>
        <w:t xml:space="preserve">, </w:t>
      </w:r>
      <w:r w:rsidRPr="001F2234">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autoSpaceDE w:val="0"/>
        <w:autoSpaceDN w:val="0"/>
        <w:adjustRightInd w:val="0"/>
        <w:spacing w:after="0" w:line="240" w:lineRule="auto"/>
        <w:jc w:val="center"/>
        <w:rPr>
          <w:rFonts w:ascii="Times New Roman" w:hAnsi="Times New Roman" w:cs="Times New Roman"/>
          <w:bCs/>
          <w:sz w:val="24"/>
          <w:szCs w:val="24"/>
        </w:rPr>
      </w:pPr>
      <w:r w:rsidRPr="00B66758">
        <w:rPr>
          <w:rFonts w:ascii="Times New Roman" w:eastAsia="Times New Roman" w:hAnsi="Times New Roman" w:cs="Times New Roman"/>
          <w:bCs/>
          <w:color w:val="000000"/>
          <w:sz w:val="24"/>
          <w:szCs w:val="24"/>
          <w:lang w:bidi="ru-RU"/>
        </w:rPr>
        <w:t>3. </w:t>
      </w:r>
      <w:r w:rsidRPr="00B66758">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66758">
        <w:rPr>
          <w:rFonts w:ascii="Times New Roman" w:hAnsi="Times New Roman" w:cs="Times New Roman"/>
          <w:bCs/>
          <w:sz w:val="24"/>
          <w:szCs w:val="24"/>
        </w:rPr>
        <w:t>многофункциональных центрах</w:t>
      </w:r>
    </w:p>
    <w:p w:rsidR="000278B1" w:rsidRPr="001F2234" w:rsidRDefault="000278B1" w:rsidP="001F2234">
      <w:pPr>
        <w:widowControl w:val="0"/>
        <w:spacing w:after="0" w:line="240" w:lineRule="auto"/>
        <w:ind w:left="567" w:right="-367"/>
        <w:jc w:val="center"/>
        <w:rPr>
          <w:rFonts w:ascii="Times New Roman" w:eastAsia="Times New Roman" w:hAnsi="Times New Roman" w:cs="Times New Roman"/>
          <w:b/>
          <w:bCs/>
          <w:color w:val="000000"/>
          <w:sz w:val="24"/>
          <w:szCs w:val="24"/>
          <w:lang w:bidi="ru-RU"/>
        </w:rPr>
      </w:pPr>
    </w:p>
    <w:p w:rsidR="000278B1" w:rsidRPr="006D5854"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3" w:name="bookmark18"/>
      <w:r w:rsidRPr="006D5854">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3"/>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0278B1" w:rsidRPr="001F2234">
        <w:rPr>
          <w:rFonts w:ascii="Times New Roman" w:eastAsia="Times New Roman" w:hAnsi="Times New Roman" w:cs="Times New Roman"/>
          <w:color w:val="000000"/>
          <w:sz w:val="24"/>
          <w:szCs w:val="24"/>
          <w:lang w:bidi="ru-RU"/>
        </w:rPr>
        <w:t>проверка документов и регистрация заявления;</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0278B1" w:rsidRPr="001F2234">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0278B1" w:rsidRPr="001F2234">
        <w:rPr>
          <w:rFonts w:ascii="Times New Roman" w:eastAsia="Times New Roman" w:hAnsi="Times New Roman" w:cs="Times New Roman"/>
          <w:color w:val="000000"/>
          <w:sz w:val="24"/>
          <w:szCs w:val="24"/>
          <w:lang w:bidi="ru-RU"/>
        </w:rPr>
        <w:t>принятие решения о предоставлении услуги;</w:t>
      </w:r>
    </w:p>
    <w:p w:rsidR="000278B1"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0278B1" w:rsidRPr="001F2234">
        <w:rPr>
          <w:rFonts w:ascii="Times New Roman" w:eastAsia="Times New Roman" w:hAnsi="Times New Roman" w:cs="Times New Roman"/>
          <w:color w:val="000000"/>
          <w:sz w:val="24"/>
          <w:szCs w:val="24"/>
          <w:lang w:bidi="ru-RU"/>
        </w:rPr>
        <w:t>выдача результата.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6 к настоящему Административному регламенту.</w:t>
      </w:r>
    </w:p>
    <w:p w:rsidR="00B66758"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формирование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сведений о ходе рассмотрения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Формирование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Форматно-логическая проверка сформированного заявления осуществляется после </w:t>
      </w:r>
      <w:r w:rsidRPr="001F2234">
        <w:rPr>
          <w:rFonts w:ascii="Times New Roman" w:eastAsia="Times New Roman" w:hAnsi="Times New Roman" w:cs="Times New Roman"/>
          <w:color w:val="000000"/>
          <w:sz w:val="24"/>
          <w:szCs w:val="24"/>
          <w:lang w:bidi="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1F2234">
        <w:rPr>
          <w:rFonts w:ascii="Times New Roman" w:eastAsia="Times New Roman" w:hAnsi="Times New Roman" w:cs="Times New Roman"/>
          <w:color w:val="000000"/>
          <w:sz w:val="24"/>
          <w:szCs w:val="24"/>
          <w:lang w:bidi="ru-RU"/>
        </w:rPr>
        <w:t>потери</w:t>
      </w:r>
      <w:proofErr w:type="gramEnd"/>
      <w:r w:rsidRPr="001F2234">
        <w:rPr>
          <w:rFonts w:ascii="Times New Roman" w:eastAsia="Times New Roman" w:hAnsi="Times New Roman" w:cs="Times New Roman"/>
          <w:color w:val="000000"/>
          <w:sz w:val="24"/>
          <w:szCs w:val="24"/>
          <w:lang w:bidi="ru-RU"/>
        </w:rPr>
        <w:t xml:space="preserve"> ранее введенной информации;</w:t>
      </w:r>
    </w:p>
    <w:p w:rsidR="000278B1" w:rsidRPr="001F2234" w:rsidRDefault="000278B1" w:rsidP="001F2234">
      <w:pPr>
        <w:pStyle w:val="af1"/>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1F2234">
        <w:rPr>
          <w:rFonts w:ascii="Times New Roman" w:eastAsia="Times New Roman" w:hAnsi="Times New Roman" w:cs="Times New Roman"/>
          <w:color w:val="000000"/>
          <w:sz w:val="24"/>
          <w:szCs w:val="24"/>
          <w:lang w:bidi="ru-RU"/>
        </w:rPr>
        <w:t>заявление</w:t>
      </w:r>
      <w:proofErr w:type="gramEnd"/>
      <w:r w:rsidRPr="001F2234">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1F2234">
        <w:rPr>
          <w:rFonts w:ascii="Times New Roman" w:eastAsia="Times New Roman" w:hAnsi="Times New Roman" w:cs="Times New Roman"/>
          <w:color w:val="000000"/>
          <w:sz w:val="24"/>
          <w:szCs w:val="24"/>
          <w:lang w:bidi="ru-RU"/>
        </w:rPr>
        <w:t>с даты подачи</w:t>
      </w:r>
      <w:proofErr w:type="gramEnd"/>
      <w:r w:rsidRPr="001F2234">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278B1" w:rsidRPr="001F2234" w:rsidRDefault="000278B1" w:rsidP="001F2234">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а)</w:t>
      </w:r>
      <w:r w:rsidRPr="001F2234">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78B1" w:rsidRPr="001F2234" w:rsidRDefault="000278B1" w:rsidP="001F2234">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б)</w:t>
      </w:r>
      <w:r w:rsidRPr="001F2234">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Ответственное должностное лицо:</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0278B1" w:rsidRPr="001F2234" w:rsidRDefault="000278B1" w:rsidP="001F2234">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278B1" w:rsidRPr="001F2234" w:rsidRDefault="000278B1" w:rsidP="001F2234">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lastRenderedPageBreak/>
        <w:t>а)</w:t>
      </w:r>
      <w:r w:rsidRPr="001F2234">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78B1" w:rsidRPr="001F2234" w:rsidRDefault="000278B1" w:rsidP="001F2234">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б)</w:t>
      </w:r>
      <w:r w:rsidRPr="001F2234">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78B1" w:rsidRPr="001F2234" w:rsidRDefault="000278B1" w:rsidP="001F2234">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F2234">
        <w:rPr>
          <w:rFonts w:ascii="Times New Roman" w:eastAsia="Times New Roman" w:hAnsi="Times New Roman" w:cs="Times New Roman"/>
          <w:color w:val="000000"/>
          <w:sz w:val="24"/>
          <w:szCs w:val="24"/>
          <w:lang w:bidi="ru-RU"/>
        </w:rPr>
        <w:t xml:space="preserve"> </w:t>
      </w:r>
      <w:proofErr w:type="gramStart"/>
      <w:r w:rsidRPr="001F2234">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F2234">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278B1" w:rsidRDefault="000278B1" w:rsidP="001F2234">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F2234">
        <w:rPr>
          <w:rFonts w:ascii="Times New Roman" w:eastAsia="Times New Roman" w:hAnsi="Times New Roman" w:cs="Times New Roman"/>
          <w:color w:val="000000"/>
          <w:sz w:val="24"/>
          <w:szCs w:val="24"/>
          <w:lang w:bidi="ru-RU"/>
        </w:rPr>
        <w:t xml:space="preserve"> муниципальных услуг»</w:t>
      </w:r>
      <w:r w:rsidR="00B66758">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1F2234">
        <w:rPr>
          <w:rFonts w:ascii="Times New Roman" w:eastAsia="Times New Roman" w:hAnsi="Times New Roman" w:cs="Times New Roman"/>
          <w:color w:val="000000"/>
          <w:sz w:val="24"/>
          <w:szCs w:val="24"/>
          <w:lang w:bidi="ru-RU"/>
        </w:rPr>
        <w:t>.</w:t>
      </w:r>
    </w:p>
    <w:p w:rsidR="00B66758" w:rsidRPr="001F2234" w:rsidRDefault="00B66758" w:rsidP="00B66758">
      <w:pPr>
        <w:widowControl w:val="0"/>
        <w:tabs>
          <w:tab w:val="left" w:pos="1264"/>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B66758"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4" w:name="bookmark19"/>
      <w:r w:rsidRPr="00B6675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5" w:name="bookmark20"/>
      <w:bookmarkEnd w:id="14"/>
      <w:r w:rsidRPr="00B66758">
        <w:rPr>
          <w:rFonts w:ascii="Times New Roman" w:eastAsia="Times New Roman" w:hAnsi="Times New Roman" w:cs="Times New Roman"/>
          <w:bCs/>
          <w:color w:val="000000"/>
          <w:sz w:val="24"/>
          <w:szCs w:val="24"/>
          <w:lang w:bidi="ru-RU"/>
        </w:rPr>
        <w:t xml:space="preserve"> услуги документах</w:t>
      </w:r>
      <w:bookmarkEnd w:id="15"/>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278B1" w:rsidRPr="001F2234" w:rsidRDefault="000278B1" w:rsidP="001F2234">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0278B1" w:rsidRPr="001F2234" w:rsidRDefault="000278B1" w:rsidP="001F2234">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78B1" w:rsidRPr="001F2234"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0278B1" w:rsidRDefault="000278B1" w:rsidP="001F2234">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1F2234">
        <w:rPr>
          <w:rFonts w:ascii="Times New Roman" w:eastAsia="Times New Roman" w:hAnsi="Times New Roman" w:cs="Times New Roman"/>
          <w:color w:val="000000"/>
          <w:sz w:val="24"/>
          <w:szCs w:val="24"/>
          <w:lang w:bidi="ru-RU"/>
        </w:rPr>
        <w:t>с даты регистрации</w:t>
      </w:r>
      <w:proofErr w:type="gramEnd"/>
      <w:r w:rsidRPr="001F2234">
        <w:rPr>
          <w:rFonts w:ascii="Times New Roman" w:eastAsia="Times New Roman" w:hAnsi="Times New Roman" w:cs="Times New Roman"/>
          <w:color w:val="000000"/>
          <w:sz w:val="24"/>
          <w:szCs w:val="24"/>
          <w:lang w:bidi="ru-RU"/>
        </w:rPr>
        <w:t xml:space="preserve"> заявления, указанного в подпункте 1) пункта 3.12 настоящего подраздела.</w:t>
      </w:r>
    </w:p>
    <w:p w:rsidR="00CE479A" w:rsidRDefault="00CE479A" w:rsidP="00CE479A">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CE479A" w:rsidRPr="003C5263" w:rsidRDefault="00CE479A" w:rsidP="00CE479A">
      <w:pPr>
        <w:widowControl w:val="0"/>
        <w:tabs>
          <w:tab w:val="left" w:pos="1626"/>
        </w:tabs>
        <w:spacing w:after="0"/>
        <w:jc w:val="center"/>
        <w:rPr>
          <w:rFonts w:ascii="Times New Roman" w:eastAsia="Times New Roman" w:hAnsi="Times New Roman"/>
          <w:color w:val="000000"/>
          <w:sz w:val="24"/>
          <w:szCs w:val="24"/>
          <w:lang w:eastAsia="ru-RU" w:bidi="ru-RU"/>
        </w:rPr>
      </w:pPr>
      <w:r w:rsidRPr="003C5263">
        <w:rPr>
          <w:rFonts w:ascii="Times New Roman" w:eastAsia="Times New Roman" w:hAnsi="Times New Roman"/>
          <w:color w:val="000000"/>
          <w:sz w:val="24"/>
          <w:szCs w:val="24"/>
          <w:lang w:eastAsia="ru-RU" w:bidi="ru-RU"/>
        </w:rPr>
        <w:t xml:space="preserve">Порядок </w:t>
      </w:r>
      <w:proofErr w:type="gramStart"/>
      <w:r w:rsidRPr="003C5263">
        <w:rPr>
          <w:rFonts w:ascii="Times New Roman" w:eastAsia="Times New Roman" w:hAnsi="Times New Roman"/>
          <w:color w:val="000000"/>
          <w:sz w:val="24"/>
          <w:szCs w:val="24"/>
          <w:lang w:eastAsia="ru-RU" w:bidi="ru-RU"/>
        </w:rPr>
        <w:t>выдачи дубликата документа результата муниципальной услуги</w:t>
      </w:r>
      <w:proofErr w:type="gramEnd"/>
    </w:p>
    <w:p w:rsidR="00CE479A" w:rsidRPr="003C5263" w:rsidRDefault="00CE479A" w:rsidP="00CE479A">
      <w:pPr>
        <w:widowControl w:val="0"/>
        <w:tabs>
          <w:tab w:val="left" w:pos="1626"/>
        </w:tabs>
        <w:spacing w:after="0"/>
        <w:jc w:val="center"/>
        <w:rPr>
          <w:rFonts w:ascii="Times New Roman" w:eastAsia="Times New Roman" w:hAnsi="Times New Roman"/>
          <w:color w:val="000000"/>
          <w:sz w:val="24"/>
          <w:szCs w:val="24"/>
          <w:lang w:eastAsia="ru-RU" w:bidi="ru-RU"/>
        </w:rPr>
      </w:pPr>
    </w:p>
    <w:p w:rsidR="00CE479A" w:rsidRPr="003C5263" w:rsidRDefault="00CE479A" w:rsidP="00CE479A">
      <w:pPr>
        <w:pStyle w:val="ConsPlusNormal"/>
        <w:ind w:firstLine="709"/>
        <w:jc w:val="both"/>
        <w:rPr>
          <w:bCs/>
          <w:color w:val="000000"/>
        </w:rPr>
      </w:pPr>
      <w:r>
        <w:rPr>
          <w:bCs/>
          <w:color w:val="000000"/>
        </w:rPr>
        <w:t>3.13</w:t>
      </w:r>
      <w:r w:rsidRPr="003C5263">
        <w:rPr>
          <w:bCs/>
          <w:color w:val="000000"/>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CE479A" w:rsidRPr="003C5263" w:rsidRDefault="00CE479A" w:rsidP="00CE479A">
      <w:pPr>
        <w:pStyle w:val="ConsPlusNormal"/>
        <w:ind w:firstLine="709"/>
        <w:jc w:val="both"/>
        <w:rPr>
          <w:bCs/>
          <w:color w:val="000000"/>
        </w:rPr>
      </w:pPr>
      <w:proofErr w:type="gramStart"/>
      <w:r w:rsidRPr="003C5263">
        <w:rPr>
          <w:bCs/>
          <w:color w:val="000000"/>
        </w:rPr>
        <w:t xml:space="preserve">В случае отсутствия оснований для отказа в выдаче дубликата разрешения на строительство, установленных пунктом </w:t>
      </w:r>
      <w:r>
        <w:rPr>
          <w:bCs/>
          <w:color w:val="000000"/>
        </w:rPr>
        <w:t>3.6</w:t>
      </w:r>
      <w:r w:rsidRPr="003C5263">
        <w:rPr>
          <w:bCs/>
          <w:color w:val="000000"/>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3C5263">
        <w:rPr>
          <w:bCs/>
          <w:color w:val="000000"/>
        </w:rPr>
        <w:t xml:space="preserve"> </w:t>
      </w:r>
      <w:r w:rsidRPr="003C5263">
        <w:rPr>
          <w:color w:val="000000"/>
        </w:rPr>
        <w:t>В случае</w:t>
      </w:r>
      <w:proofErr w:type="gramStart"/>
      <w:r w:rsidRPr="003C5263">
        <w:rPr>
          <w:color w:val="000000"/>
        </w:rPr>
        <w:t>,</w:t>
      </w:r>
      <w:proofErr w:type="gramEnd"/>
      <w:r w:rsidRPr="003C5263">
        <w:rPr>
          <w:color w:val="000000"/>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CE479A" w:rsidRPr="003C5263" w:rsidRDefault="00CE479A" w:rsidP="00CE479A">
      <w:pPr>
        <w:pStyle w:val="ConsPlusNormal"/>
        <w:ind w:firstLine="709"/>
        <w:jc w:val="both"/>
        <w:rPr>
          <w:bCs/>
          <w:color w:val="000000"/>
        </w:rPr>
      </w:pPr>
      <w:r w:rsidRPr="003C5263">
        <w:rPr>
          <w:bCs/>
          <w:color w:val="000000"/>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3C5263">
        <w:rPr>
          <w:bCs/>
          <w:color w:val="000000"/>
        </w:rPr>
        <w:t>с даты поступления</w:t>
      </w:r>
      <w:proofErr w:type="gramEnd"/>
      <w:r w:rsidRPr="003C5263">
        <w:rPr>
          <w:bCs/>
          <w:color w:val="000000"/>
        </w:rPr>
        <w:t xml:space="preserve"> заявления о выдаче дубликата.</w:t>
      </w:r>
    </w:p>
    <w:p w:rsidR="00CE479A" w:rsidRPr="003C5263" w:rsidRDefault="00CE479A" w:rsidP="00CE479A">
      <w:pPr>
        <w:pStyle w:val="ConsPlusNormal"/>
        <w:ind w:firstLine="709"/>
        <w:jc w:val="both"/>
        <w:rPr>
          <w:bCs/>
          <w:color w:val="000000"/>
        </w:rPr>
      </w:pPr>
      <w:r>
        <w:rPr>
          <w:bCs/>
          <w:color w:val="000000"/>
        </w:rPr>
        <w:t>3.14</w:t>
      </w:r>
      <w:r w:rsidRPr="003C5263">
        <w:rPr>
          <w:bCs/>
          <w:color w:val="000000"/>
        </w:rPr>
        <w:t>. Исчерпывающий перечень оснований для отказа в выдаче дубликата результата муниципальной услуги:</w:t>
      </w:r>
    </w:p>
    <w:p w:rsidR="00CE479A" w:rsidRPr="003C5263" w:rsidRDefault="00CE479A" w:rsidP="00CE479A">
      <w:pPr>
        <w:pStyle w:val="ConsPlusNormal"/>
        <w:ind w:firstLine="709"/>
        <w:jc w:val="both"/>
      </w:pPr>
      <w:r w:rsidRPr="003C5263">
        <w:rPr>
          <w:bCs/>
          <w:color w:val="000000"/>
        </w:rPr>
        <w:t>несоответствие заявителя кругу лиц, указанных в пункте 2 настоящего Административного регламента.</w:t>
      </w:r>
    </w:p>
    <w:p w:rsidR="00CE479A" w:rsidRDefault="00CE479A" w:rsidP="00CE479A">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0278B1" w:rsidRPr="00B66758" w:rsidRDefault="000278B1" w:rsidP="001F2234">
      <w:pPr>
        <w:keepNext/>
        <w:keepLines/>
        <w:widowControl w:val="0"/>
        <w:spacing w:after="0" w:line="240" w:lineRule="auto"/>
        <w:ind w:right="-367"/>
        <w:jc w:val="center"/>
        <w:outlineLvl w:val="0"/>
        <w:rPr>
          <w:rFonts w:ascii="Times New Roman" w:eastAsia="Times New Roman" w:hAnsi="Times New Roman" w:cs="Times New Roman"/>
          <w:bCs/>
          <w:color w:val="000000"/>
          <w:sz w:val="24"/>
          <w:szCs w:val="24"/>
          <w:lang w:bidi="ru-RU"/>
        </w:rPr>
      </w:pPr>
      <w:bookmarkStart w:id="16" w:name="bookmark21"/>
      <w:r w:rsidRPr="00B66758">
        <w:rPr>
          <w:rFonts w:ascii="Times New Roman" w:eastAsia="Times New Roman" w:hAnsi="Times New Roman" w:cs="Times New Roman"/>
          <w:bCs/>
          <w:color w:val="000000"/>
          <w:sz w:val="24"/>
          <w:szCs w:val="24"/>
          <w:lang w:bidi="ru-RU"/>
        </w:rPr>
        <w:t xml:space="preserve">4. Формы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16"/>
    </w:p>
    <w:p w:rsidR="00B66758" w:rsidRPr="001F2234" w:rsidRDefault="00B66758" w:rsidP="001F2234">
      <w:pPr>
        <w:keepNext/>
        <w:keepLines/>
        <w:widowControl w:val="0"/>
        <w:spacing w:after="0" w:line="240" w:lineRule="auto"/>
        <w:ind w:right="-367"/>
        <w:jc w:val="center"/>
        <w:outlineLvl w:val="0"/>
        <w:rPr>
          <w:rFonts w:ascii="Times New Roman" w:eastAsia="Times New Roman" w:hAnsi="Times New Roman" w:cs="Times New Roman"/>
          <w:b/>
          <w:bCs/>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Текущий </w:t>
      </w: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84176"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выявления и устранения нарушений прав граждан;</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B66758">
        <w:rPr>
          <w:rFonts w:ascii="Times New Roman" w:eastAsia="Times New Roman" w:hAnsi="Times New Roman" w:cs="Times New Roman"/>
          <w:bCs/>
          <w:color w:val="000000"/>
          <w:sz w:val="24"/>
          <w:szCs w:val="24"/>
          <w:lang w:bidi="ru-RU"/>
        </w:rPr>
        <w:t xml:space="preserve"> исполнения настоящего административного регламента</w:t>
      </w:r>
      <w:r w:rsidRPr="00B66758">
        <w:rPr>
          <w:rFonts w:ascii="Times New Roman" w:eastAsia="Times New Roman" w:hAnsi="Times New Roman" w:cs="Times New Roman"/>
          <w:bCs/>
          <w:color w:val="000000"/>
          <w:sz w:val="24"/>
          <w:szCs w:val="24"/>
          <w:lang w:bidi="ru-RU"/>
        </w:rPr>
        <w:t xml:space="preserve">, в том числе порядок и формы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w:t>
      </w:r>
      <w:r w:rsidR="00B66758">
        <w:rPr>
          <w:rFonts w:ascii="Times New Roman" w:eastAsia="Times New Roman" w:hAnsi="Times New Roman" w:cs="Times New Roman"/>
          <w:bCs/>
          <w:color w:val="000000"/>
          <w:sz w:val="24"/>
          <w:szCs w:val="24"/>
          <w:lang w:bidi="ru-RU"/>
        </w:rPr>
        <w:lastRenderedPageBreak/>
        <w:t>исполнением настоящего административного регламента</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w:t>
      </w:r>
      <w:r w:rsidR="00B66758">
        <w:rPr>
          <w:rFonts w:ascii="Times New Roman" w:eastAsia="Times New Roman" w:hAnsi="Times New Roman" w:cs="Times New Roman"/>
          <w:color w:val="000000"/>
          <w:sz w:val="24"/>
          <w:szCs w:val="24"/>
          <w:lang w:bidi="ru-RU"/>
        </w:rPr>
        <w:t xml:space="preserve">исполнением административного регламента </w:t>
      </w:r>
      <w:r w:rsidRPr="001F2234">
        <w:rPr>
          <w:rFonts w:ascii="Times New Roman" w:eastAsia="Times New Roman" w:hAnsi="Times New Roman" w:cs="Times New Roman"/>
          <w:color w:val="000000"/>
          <w:sz w:val="24"/>
          <w:szCs w:val="24"/>
          <w:lang w:bidi="ru-RU"/>
        </w:rPr>
        <w:t>включает в себя проведение плановых и внеплановых проверок.</w:t>
      </w:r>
    </w:p>
    <w:p w:rsidR="000278B1" w:rsidRPr="001F2234" w:rsidRDefault="000278B1" w:rsidP="001F2234">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84176"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w:t>
      </w:r>
    </w:p>
    <w:p w:rsidR="00E84176"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соблюдение положений настоящего Административного регламента; </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00E84176">
        <w:rPr>
          <w:rFonts w:ascii="Times New Roman" w:eastAsia="Times New Roman" w:hAnsi="Times New Roman" w:cs="Times New Roman"/>
          <w:color w:val="000000"/>
          <w:sz w:val="24"/>
          <w:szCs w:val="24"/>
          <w:lang w:bidi="ru-RU"/>
        </w:rPr>
        <w:t>;</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B66758">
        <w:rPr>
          <w:rFonts w:ascii="Times New Roman" w:eastAsia="Times New Roman" w:hAnsi="Times New Roman" w:cs="Times New Roman"/>
          <w:bCs/>
          <w:color w:val="000000"/>
          <w:sz w:val="24"/>
          <w:szCs w:val="24"/>
          <w:lang w:bidi="ru-RU"/>
        </w:rPr>
        <w:t>контроля за</w:t>
      </w:r>
      <w:proofErr w:type="gramEnd"/>
      <w:r w:rsidRPr="00B66758">
        <w:rPr>
          <w:rFonts w:ascii="Times New Roman" w:eastAsia="Times New Roman" w:hAnsi="Times New Roman" w:cs="Times New Roman"/>
          <w:bCs/>
          <w:color w:val="000000"/>
          <w:sz w:val="24"/>
          <w:szCs w:val="24"/>
          <w:lang w:bidi="ru-RU"/>
        </w:rPr>
        <w:t xml:space="preserve"> </w:t>
      </w:r>
      <w:r w:rsidR="00E84176">
        <w:rPr>
          <w:rFonts w:ascii="Times New Roman" w:eastAsia="Times New Roman" w:hAnsi="Times New Roman" w:cs="Times New Roman"/>
          <w:bCs/>
          <w:color w:val="000000"/>
          <w:sz w:val="24"/>
          <w:szCs w:val="24"/>
          <w:lang w:bidi="ru-RU"/>
        </w:rPr>
        <w:t>исполнением административного регламента</w:t>
      </w:r>
      <w:r w:rsidRPr="00B66758">
        <w:rPr>
          <w:rFonts w:ascii="Times New Roman" w:eastAsia="Times New Roman" w:hAnsi="Times New Roman" w:cs="Times New Roman"/>
          <w:bCs/>
          <w:color w:val="000000"/>
          <w:sz w:val="24"/>
          <w:szCs w:val="24"/>
          <w:lang w:bidi="ru-RU"/>
        </w:rPr>
        <w:t>, в том числе со стороны граждан, их объединений и организаций</w:t>
      </w:r>
    </w:p>
    <w:p w:rsidR="00B66758" w:rsidRPr="00B66758" w:rsidRDefault="00B66758"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1F2234">
        <w:rPr>
          <w:rFonts w:ascii="Times New Roman" w:eastAsia="Times New Roman" w:hAnsi="Times New Roman" w:cs="Times New Roman"/>
          <w:color w:val="000000"/>
          <w:sz w:val="24"/>
          <w:szCs w:val="24"/>
          <w:lang w:bidi="ru-RU"/>
        </w:rPr>
        <w:t>контроль за</w:t>
      </w:r>
      <w:proofErr w:type="gramEnd"/>
      <w:r w:rsidRPr="001F2234">
        <w:rPr>
          <w:rFonts w:ascii="Times New Roman" w:eastAsia="Times New Roman" w:hAnsi="Times New Roman" w:cs="Times New Roman"/>
          <w:color w:val="000000"/>
          <w:sz w:val="24"/>
          <w:szCs w:val="24"/>
          <w:lang w:bidi="ru-RU"/>
        </w:rPr>
        <w:t xml:space="preserve"> </w:t>
      </w:r>
      <w:r w:rsidR="00E84176">
        <w:rPr>
          <w:rFonts w:ascii="Times New Roman" w:eastAsia="Times New Roman" w:hAnsi="Times New Roman" w:cs="Times New Roman"/>
          <w:color w:val="000000"/>
          <w:sz w:val="24"/>
          <w:szCs w:val="24"/>
          <w:lang w:bidi="ru-RU"/>
        </w:rPr>
        <w:t xml:space="preserve">исполнением административного регламента </w:t>
      </w:r>
      <w:r w:rsidRPr="001F2234">
        <w:rPr>
          <w:rFonts w:ascii="Times New Roman" w:eastAsia="Times New Roman" w:hAnsi="Times New Roman" w:cs="Times New Roman"/>
          <w:color w:val="000000"/>
          <w:sz w:val="24"/>
          <w:szCs w:val="24"/>
          <w:lang w:bidi="ru-RU"/>
        </w:rPr>
        <w:t>путем получения информации о ходе предоставления муниципальной услуги, в том числе о сроках завершения административных процедур (действий).</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278B1" w:rsidRPr="001F2234" w:rsidRDefault="000278B1" w:rsidP="001F2234">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5854" w:rsidRDefault="006D5854" w:rsidP="001F2234">
      <w:pPr>
        <w:widowControl w:val="0"/>
        <w:spacing w:after="0" w:line="240" w:lineRule="auto"/>
        <w:ind w:left="567" w:right="-367"/>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left="567" w:right="-367"/>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5. </w:t>
      </w:r>
      <w:proofErr w:type="gramStart"/>
      <w:r w:rsidRPr="00B66758">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B66758">
        <w:rPr>
          <w:rFonts w:ascii="Times New Roman" w:hAnsi="Times New Roman" w:cs="Times New Roman"/>
          <w:bCs/>
          <w:sz w:val="24"/>
          <w:szCs w:val="24"/>
        </w:rPr>
        <w:t>организаций, предусмотренных частью 1.1 статьи 16 Федерального закона</w:t>
      </w:r>
      <w:r w:rsidRPr="00B66758">
        <w:rPr>
          <w:rFonts w:ascii="Times New Roman" w:hAnsi="Times New Roman" w:cs="Times New Roman"/>
          <w:sz w:val="24"/>
          <w:szCs w:val="24"/>
        </w:rPr>
        <w:t xml:space="preserve"> </w:t>
      </w:r>
      <w:r w:rsidRPr="00B66758">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B66758">
        <w:rPr>
          <w:rFonts w:ascii="Times New Roman" w:eastAsia="Times New Roman" w:hAnsi="Times New Roman" w:cs="Times New Roman"/>
          <w:bCs/>
          <w:color w:val="000000"/>
          <w:sz w:val="24"/>
          <w:szCs w:val="24"/>
          <w:lang w:bidi="ru-RU"/>
        </w:rPr>
        <w:t xml:space="preserve">а также их должностных лиц, </w:t>
      </w:r>
      <w:r w:rsidRPr="00B66758">
        <w:rPr>
          <w:rFonts w:ascii="Times New Roman" w:eastAsia="Times New Roman" w:hAnsi="Times New Roman" w:cs="Times New Roman"/>
          <w:bCs/>
          <w:color w:val="000000"/>
          <w:sz w:val="24"/>
          <w:szCs w:val="24"/>
          <w:lang w:bidi="ru-RU"/>
        </w:rPr>
        <w:lastRenderedPageBreak/>
        <w:t>муниципальных служащих, работников</w:t>
      </w:r>
      <w:proofErr w:type="gramEnd"/>
    </w:p>
    <w:p w:rsidR="00B66758" w:rsidRPr="00B66758" w:rsidRDefault="00B66758" w:rsidP="001F2234">
      <w:pPr>
        <w:widowControl w:val="0"/>
        <w:spacing w:after="0" w:line="240" w:lineRule="auto"/>
        <w:ind w:left="567" w:right="-367"/>
        <w:jc w:val="center"/>
        <w:rPr>
          <w:rFonts w:ascii="Times New Roman" w:eastAsia="Times New Roman" w:hAnsi="Times New Roman" w:cs="Times New Roman"/>
          <w:bCs/>
          <w:color w:val="000000"/>
          <w:sz w:val="24"/>
          <w:szCs w:val="24"/>
          <w:lang w:bidi="ru-RU"/>
        </w:rPr>
      </w:pPr>
    </w:p>
    <w:p w:rsidR="000278B1"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B66758">
        <w:rPr>
          <w:rFonts w:ascii="Times New Roman" w:eastAsia="Times New Roman" w:hAnsi="Times New Roman" w:cs="Times New Roman"/>
          <w:bCs/>
          <w:color w:val="000000"/>
          <w:sz w:val="24"/>
          <w:szCs w:val="24"/>
          <w:lang w:bidi="ru-RU"/>
        </w:rPr>
        <w:t>осудебном (внесудебном) порядке</w:t>
      </w:r>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0278B1" w:rsidRPr="001F2234" w:rsidRDefault="000278B1" w:rsidP="001F2234">
      <w:pPr>
        <w:tabs>
          <w:tab w:val="left" w:pos="851"/>
        </w:tabs>
        <w:autoSpaceDE w:val="0"/>
        <w:autoSpaceDN w:val="0"/>
        <w:adjustRightInd w:val="0"/>
        <w:spacing w:after="0" w:line="240" w:lineRule="auto"/>
        <w:ind w:right="-367" w:firstLine="709"/>
        <w:jc w:val="both"/>
        <w:rPr>
          <w:rFonts w:ascii="Times New Roman" w:hAnsi="Times New Roman" w:cs="Times New Roman"/>
          <w:sz w:val="24"/>
          <w:szCs w:val="24"/>
        </w:rPr>
      </w:pPr>
      <w:r w:rsidRPr="001F223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B66758"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7" w:name="bookmark22"/>
    </w:p>
    <w:p w:rsidR="000278B1" w:rsidRPr="00B66758" w:rsidRDefault="000278B1" w:rsidP="00B66758">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18" w:name="bookmark23"/>
      <w:bookmarkEnd w:id="17"/>
      <w:r w:rsidRPr="00B66758">
        <w:rPr>
          <w:rFonts w:ascii="Times New Roman" w:eastAsia="Times New Roman" w:hAnsi="Times New Roman" w:cs="Times New Roman"/>
          <w:bCs/>
          <w:color w:val="000000"/>
          <w:sz w:val="24"/>
          <w:szCs w:val="24"/>
          <w:lang w:bidi="ru-RU"/>
        </w:rPr>
        <w:t>ЕПГУ</w:t>
      </w:r>
      <w:bookmarkEnd w:id="18"/>
    </w:p>
    <w:p w:rsidR="00B66758" w:rsidRPr="001F2234" w:rsidRDefault="00B66758" w:rsidP="001F2234">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p>
    <w:p w:rsidR="000278B1" w:rsidRDefault="000278B1" w:rsidP="001F2234">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6758" w:rsidRPr="001F2234" w:rsidRDefault="00B66758" w:rsidP="00B66758">
      <w:pPr>
        <w:widowControl w:val="0"/>
        <w:tabs>
          <w:tab w:val="left" w:pos="1239"/>
        </w:tabs>
        <w:spacing w:after="0" w:line="240" w:lineRule="auto"/>
        <w:ind w:left="709" w:right="-367"/>
        <w:jc w:val="both"/>
        <w:rPr>
          <w:rFonts w:ascii="Times New Roman" w:eastAsia="Times New Roman" w:hAnsi="Times New Roman" w:cs="Times New Roman"/>
          <w:color w:val="000000"/>
          <w:sz w:val="24"/>
          <w:szCs w:val="24"/>
          <w:lang w:bidi="ru-RU"/>
        </w:rPr>
      </w:pPr>
    </w:p>
    <w:p w:rsidR="000278B1" w:rsidRPr="00B66758" w:rsidRDefault="000278B1" w:rsidP="00B66758">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proofErr w:type="gramStart"/>
      <w:r w:rsidRPr="00B66758">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4"/>
      <w:r w:rsidRPr="00B66758">
        <w:rPr>
          <w:rFonts w:ascii="Times New Roman" w:eastAsia="Times New Roman" w:hAnsi="Times New Roman" w:cs="Times New Roman"/>
          <w:bCs/>
          <w:color w:val="000000"/>
          <w:sz w:val="24"/>
          <w:szCs w:val="24"/>
          <w:lang w:bidi="ru-RU"/>
        </w:rPr>
        <w:t>муниципальной услуги</w:t>
      </w:r>
      <w:bookmarkEnd w:id="19"/>
      <w:proofErr w:type="gramEnd"/>
    </w:p>
    <w:p w:rsidR="00B66758" w:rsidRPr="001F2234" w:rsidRDefault="00B66758" w:rsidP="001F2234">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p>
    <w:p w:rsidR="000278B1" w:rsidRPr="001F2234" w:rsidRDefault="000278B1" w:rsidP="001F2234">
      <w:pPr>
        <w:widowControl w:val="0"/>
        <w:numPr>
          <w:ilvl w:val="0"/>
          <w:numId w:val="12"/>
        </w:numPr>
        <w:tabs>
          <w:tab w:val="left" w:pos="1235"/>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78B1" w:rsidRPr="001F2234" w:rsidRDefault="000278B1" w:rsidP="001F2234">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Федеральным законом от 27 июня 2010 года № 210-ФЗ «Об организации предоставления государственных и муниципальных услуг»;</w:t>
      </w:r>
    </w:p>
    <w:p w:rsidR="000278B1" w:rsidRPr="001F2234" w:rsidRDefault="000278B1" w:rsidP="001F2234">
      <w:pPr>
        <w:widowControl w:val="0"/>
        <w:tabs>
          <w:tab w:val="left" w:pos="667"/>
        </w:tabs>
        <w:spacing w:after="0" w:line="240" w:lineRule="auto"/>
        <w:ind w:right="-367"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78B1" w:rsidRPr="001F2234" w:rsidRDefault="000278B1" w:rsidP="001F2234">
      <w:pPr>
        <w:widowControl w:val="0"/>
        <w:spacing w:after="0" w:line="240" w:lineRule="auto"/>
        <w:ind w:right="-367" w:firstLine="740"/>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right="-367"/>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br w:type="page"/>
      </w:r>
    </w:p>
    <w:p w:rsidR="000278B1" w:rsidRPr="001F2234" w:rsidRDefault="0091259F" w:rsidP="001F2234">
      <w:pPr>
        <w:widowControl w:val="0"/>
        <w:spacing w:after="0" w:line="240" w:lineRule="auto"/>
        <w:ind w:left="5613"/>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 </w:t>
      </w:r>
      <w:r w:rsidR="000278B1" w:rsidRPr="001F2234">
        <w:rPr>
          <w:rFonts w:ascii="Times New Roman" w:eastAsia="Times New Roman" w:hAnsi="Times New Roman" w:cs="Times New Roman"/>
          <w:color w:val="000000"/>
          <w:sz w:val="24"/>
          <w:szCs w:val="24"/>
          <w:lang w:bidi="ru-RU"/>
        </w:rPr>
        <w:t xml:space="preserve">Приложение № 1 </w:t>
      </w:r>
    </w:p>
    <w:p w:rsidR="000278B1" w:rsidRPr="001F2234" w:rsidRDefault="0091259F" w:rsidP="001F2234">
      <w:pPr>
        <w:widowControl w:val="0"/>
        <w:spacing w:after="0" w:line="240" w:lineRule="auto"/>
        <w:ind w:left="5613"/>
        <w:jc w:val="right"/>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к </w:t>
      </w:r>
      <w:r w:rsidR="000278B1" w:rsidRPr="001F2234">
        <w:rPr>
          <w:rFonts w:ascii="Times New Roman" w:eastAsia="Times New Roman" w:hAnsi="Times New Roman" w:cs="Times New Roman"/>
          <w:color w:val="000000"/>
          <w:sz w:val="24"/>
          <w:szCs w:val="24"/>
          <w:lang w:bidi="ru-RU"/>
        </w:rPr>
        <w:t>Административному</w:t>
      </w: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 регламенту</w:t>
      </w: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 по предоставлению муниципальной услуги «</w:t>
      </w:r>
      <w:r w:rsidRPr="001F2234">
        <w:rPr>
          <w:rFonts w:ascii="Times New Roman" w:eastAsia="Times New Roman" w:hAnsi="Times New Roman" w:cs="Times New Roman"/>
          <w:bCs/>
          <w:sz w:val="24"/>
          <w:szCs w:val="24"/>
          <w:lang w:bidi="ru-RU"/>
        </w:rPr>
        <w:t>Установление    сервитут</w:t>
      </w:r>
      <w:proofErr w:type="gramStart"/>
      <w:r w:rsidRPr="001F2234">
        <w:rPr>
          <w:rFonts w:ascii="Times New Roman" w:eastAsia="Times New Roman" w:hAnsi="Times New Roman" w:cs="Times New Roman"/>
          <w:bCs/>
          <w:sz w:val="24"/>
          <w:szCs w:val="24"/>
          <w:lang w:bidi="ru-RU"/>
        </w:rPr>
        <w:t>а(</w:t>
      </w:r>
      <w:proofErr w:type="gramEnd"/>
      <w:r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p>
    <w:p w:rsidR="000278B1" w:rsidRPr="001F2234" w:rsidRDefault="000278B1" w:rsidP="001F2234">
      <w:pPr>
        <w:widowControl w:val="0"/>
        <w:spacing w:after="0" w:line="240" w:lineRule="auto"/>
        <w:ind w:left="200"/>
        <w:rPr>
          <w:rFonts w:ascii="Times New Roman" w:eastAsia="Times New Roman" w:hAnsi="Times New Roman" w:cs="Times New Roman"/>
          <w:b/>
          <w:bCs/>
          <w:color w:val="000000"/>
          <w:sz w:val="24"/>
          <w:szCs w:val="24"/>
          <w:lang w:bidi="ru-RU"/>
        </w:rPr>
      </w:pPr>
    </w:p>
    <w:p w:rsidR="000278B1" w:rsidRPr="001F2234" w:rsidRDefault="000278B1" w:rsidP="001F2234">
      <w:pPr>
        <w:pStyle w:val="133"/>
        <w:keepNext/>
        <w:keepLines/>
        <w:shd w:val="clear" w:color="auto" w:fill="auto"/>
        <w:spacing w:before="0" w:after="0" w:line="240" w:lineRule="auto"/>
        <w:ind w:right="40" w:firstLine="0"/>
        <w:jc w:val="center"/>
        <w:rPr>
          <w:sz w:val="24"/>
          <w:szCs w:val="24"/>
        </w:rPr>
      </w:pPr>
      <w:bookmarkStart w:id="20" w:name="bookmark224"/>
      <w:r w:rsidRPr="001F2234">
        <w:rPr>
          <w:sz w:val="24"/>
          <w:szCs w:val="24"/>
        </w:rPr>
        <w:t>Форма уведомления о возможности заключения соглашения об установлении</w:t>
      </w:r>
      <w:r w:rsidRPr="001F2234">
        <w:rPr>
          <w:sz w:val="24"/>
          <w:szCs w:val="24"/>
        </w:rPr>
        <w:br/>
        <w:t>сервитута в предложенных заявителем границах</w:t>
      </w:r>
      <w:bookmarkEnd w:id="20"/>
      <w:r w:rsidRPr="001F2234">
        <w:rPr>
          <w:sz w:val="24"/>
          <w:szCs w:val="24"/>
        </w:rPr>
        <w:br/>
      </w:r>
      <w:r w:rsidRPr="001F2234">
        <w:rPr>
          <w:rStyle w:val="112"/>
          <w:sz w:val="24"/>
          <w:szCs w:val="24"/>
        </w:rPr>
        <w:t>(наименование уполномоченного органа)</w:t>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Кому:</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Представитель:</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57"/>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Тел.:</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B66758" w:rsidRDefault="000278B1" w:rsidP="001F2234">
      <w:pPr>
        <w:spacing w:after="0" w:line="240" w:lineRule="auto"/>
        <w:ind w:left="6860"/>
        <w:jc w:val="both"/>
        <w:rPr>
          <w:rFonts w:ascii="Times New Roman" w:hAnsi="Times New Roman" w:cs="Times New Roman"/>
          <w:sz w:val="24"/>
          <w:szCs w:val="24"/>
        </w:rPr>
      </w:pP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Уведомление о возможности заключения соглашения об установлении сервитута</w:t>
      </w: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в предложенных заявителем границах</w:t>
      </w:r>
    </w:p>
    <w:p w:rsidR="000278B1" w:rsidRPr="001F2234" w:rsidRDefault="000278B1" w:rsidP="001F2234">
      <w:pPr>
        <w:spacing w:after="0" w:line="240" w:lineRule="auto"/>
        <w:ind w:right="40"/>
        <w:jc w:val="center"/>
        <w:rPr>
          <w:rFonts w:ascii="Times New Roman" w:hAnsi="Times New Roman" w:cs="Times New Roman"/>
          <w:b/>
          <w:sz w:val="24"/>
          <w:szCs w:val="24"/>
        </w:rPr>
      </w:pPr>
    </w:p>
    <w:p w:rsidR="000278B1" w:rsidRPr="001F2234" w:rsidRDefault="000278B1" w:rsidP="001F2234">
      <w:pPr>
        <w:pStyle w:val="113"/>
        <w:shd w:val="clear" w:color="auto" w:fill="auto"/>
        <w:tabs>
          <w:tab w:val="left" w:pos="7171"/>
        </w:tabs>
        <w:spacing w:after="0" w:line="240" w:lineRule="auto"/>
        <w:ind w:left="240" w:firstLine="0"/>
        <w:jc w:val="both"/>
        <w:rPr>
          <w:sz w:val="24"/>
          <w:szCs w:val="24"/>
        </w:rPr>
      </w:pPr>
      <w:r w:rsidRPr="001F2234">
        <w:rPr>
          <w:sz w:val="24"/>
          <w:szCs w:val="24"/>
        </w:rPr>
        <w:t>дата решения уполномоченного                                                                                 номер решения уполномоченного</w:t>
      </w:r>
    </w:p>
    <w:p w:rsidR="000278B1" w:rsidRPr="001F2234" w:rsidRDefault="000278B1" w:rsidP="001F2234">
      <w:pPr>
        <w:pStyle w:val="113"/>
        <w:shd w:val="clear" w:color="auto" w:fill="auto"/>
        <w:tabs>
          <w:tab w:val="left" w:pos="7171"/>
        </w:tabs>
        <w:spacing w:after="0" w:line="240" w:lineRule="auto"/>
        <w:ind w:left="240" w:firstLine="0"/>
        <w:jc w:val="both"/>
        <w:rPr>
          <w:sz w:val="24"/>
          <w:szCs w:val="24"/>
        </w:rPr>
      </w:pPr>
      <w:r w:rsidRPr="001F2234">
        <w:rPr>
          <w:sz w:val="24"/>
          <w:szCs w:val="24"/>
        </w:rPr>
        <w:t>органа государственной власти                                                                                  органа государственной власти</w:t>
      </w:r>
    </w:p>
    <w:p w:rsidR="000278B1" w:rsidRPr="001F2234" w:rsidRDefault="000278B1" w:rsidP="001F2234">
      <w:pPr>
        <w:tabs>
          <w:tab w:val="left" w:leader="underscore" w:pos="7434"/>
          <w:tab w:val="left" w:leader="underscore" w:pos="9714"/>
        </w:tabs>
        <w:spacing w:after="0" w:line="240" w:lineRule="auto"/>
        <w:ind w:left="800"/>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запроса № </w:t>
      </w:r>
      <w:r w:rsidRPr="001F2234">
        <w:rPr>
          <w:rFonts w:ascii="Times New Roman" w:hAnsi="Times New Roman" w:cs="Times New Roman"/>
          <w:sz w:val="24"/>
          <w:szCs w:val="24"/>
        </w:rPr>
        <w:tab/>
        <w:t xml:space="preserve"> </w:t>
      </w:r>
      <w:proofErr w:type="gramStart"/>
      <w:r w:rsidRPr="001F2234">
        <w:rPr>
          <w:rFonts w:ascii="Times New Roman" w:hAnsi="Times New Roman" w:cs="Times New Roman"/>
          <w:sz w:val="24"/>
          <w:szCs w:val="24"/>
        </w:rPr>
        <w:t>от</w:t>
      </w:r>
      <w:proofErr w:type="gramEnd"/>
      <w:r w:rsidRPr="001F2234">
        <w:rPr>
          <w:rFonts w:ascii="Times New Roman" w:hAnsi="Times New Roman" w:cs="Times New Roman"/>
          <w:sz w:val="24"/>
          <w:szCs w:val="24"/>
        </w:rPr>
        <w:tab/>
        <w:t xml:space="preserve"> об</w:t>
      </w:r>
    </w:p>
    <w:p w:rsidR="000278B1" w:rsidRPr="001F2234" w:rsidRDefault="000278B1" w:rsidP="001F2234">
      <w:pPr>
        <w:pStyle w:val="72"/>
        <w:shd w:val="clear" w:color="auto" w:fill="auto"/>
        <w:tabs>
          <w:tab w:val="left" w:leader="underscore" w:pos="5598"/>
        </w:tabs>
        <w:spacing w:before="0" w:after="0" w:line="240" w:lineRule="auto"/>
        <w:jc w:val="both"/>
        <w:rPr>
          <w:sz w:val="24"/>
          <w:szCs w:val="24"/>
        </w:rPr>
      </w:pPr>
      <w:proofErr w:type="gramStart"/>
      <w:r w:rsidRPr="001F2234">
        <w:rPr>
          <w:rStyle w:val="73"/>
          <w:sz w:val="24"/>
          <w:szCs w:val="24"/>
        </w:rPr>
        <w:t>установлении сервитута с целью</w:t>
      </w:r>
      <w:r w:rsidRPr="001F2234">
        <w:rPr>
          <w:rStyle w:val="73"/>
          <w:sz w:val="24"/>
          <w:szCs w:val="24"/>
        </w:rPr>
        <w:tab/>
        <w:t xml:space="preserve"> </w:t>
      </w:r>
      <w:r w:rsidRPr="001F2234">
        <w:rPr>
          <w:sz w:val="24"/>
          <w:szCs w:val="24"/>
        </w:rPr>
        <w:t>(размещение линейных объектов и иных</w:t>
      </w:r>
      <w:proofErr w:type="gramEnd"/>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0278B1" w:rsidRPr="001F2234" w:rsidRDefault="000278B1" w:rsidP="001F2234">
      <w:pPr>
        <w:pStyle w:val="72"/>
        <w:shd w:val="clear" w:color="auto" w:fill="auto"/>
        <w:tabs>
          <w:tab w:val="left" w:leader="underscore" w:pos="4678"/>
        </w:tabs>
        <w:spacing w:before="0" w:after="0" w:line="240" w:lineRule="auto"/>
        <w:ind w:left="660"/>
        <w:jc w:val="both"/>
        <w:rPr>
          <w:sz w:val="24"/>
          <w:szCs w:val="24"/>
        </w:rPr>
      </w:pPr>
      <w:proofErr w:type="gramStart"/>
      <w:r w:rsidRPr="001F2234">
        <w:rPr>
          <w:rStyle w:val="73"/>
          <w:sz w:val="24"/>
          <w:szCs w:val="24"/>
        </w:rPr>
        <w:t xml:space="preserve">на земельном участке: </w:t>
      </w:r>
      <w:r w:rsidRPr="001F2234">
        <w:rPr>
          <w:rStyle w:val="73"/>
          <w:sz w:val="24"/>
          <w:szCs w:val="24"/>
        </w:rPr>
        <w:tab/>
      </w:r>
      <w:r w:rsidRPr="001F2234">
        <w:rPr>
          <w:sz w:val="24"/>
          <w:szCs w:val="24"/>
        </w:rPr>
        <w:t>(кадастровые номера (при их наличии) земельных</w:t>
      </w:r>
      <w:proofErr w:type="gramEnd"/>
    </w:p>
    <w:p w:rsidR="000278B1" w:rsidRPr="001F2234" w:rsidRDefault="000278B1" w:rsidP="001F2234">
      <w:pPr>
        <w:pStyle w:val="72"/>
        <w:shd w:val="clear" w:color="auto" w:fill="auto"/>
        <w:tabs>
          <w:tab w:val="left" w:leader="underscore" w:pos="1277"/>
        </w:tabs>
        <w:spacing w:before="0" w:after="0" w:line="240" w:lineRule="auto"/>
        <w:jc w:val="both"/>
        <w:rPr>
          <w:sz w:val="24"/>
          <w:szCs w:val="24"/>
        </w:rPr>
      </w:pPr>
      <w:r w:rsidRPr="001F2234">
        <w:rPr>
          <w:sz w:val="24"/>
          <w:szCs w:val="24"/>
        </w:rPr>
        <w:t>участков, в отношении которых устанавливается публичный сервитут),</w:t>
      </w:r>
      <w:r w:rsidRPr="001F2234">
        <w:rPr>
          <w:rStyle w:val="73"/>
          <w:sz w:val="24"/>
          <w:szCs w:val="24"/>
        </w:rPr>
        <w:t xml:space="preserve"> расположенных </w:t>
      </w:r>
      <w:r w:rsidRPr="001F2234">
        <w:rPr>
          <w:rStyle w:val="73"/>
          <w:sz w:val="24"/>
          <w:szCs w:val="24"/>
        </w:rPr>
        <w:tab/>
      </w:r>
      <w:r w:rsidRPr="001F2234">
        <w:rPr>
          <w:sz w:val="24"/>
          <w:szCs w:val="24"/>
        </w:rPr>
        <w:t>(адреса или описание местоположения земельных участков или земель);</w:t>
      </w:r>
    </w:p>
    <w:p w:rsidR="000278B1" w:rsidRPr="001F2234" w:rsidRDefault="000278B1" w:rsidP="001F2234">
      <w:pPr>
        <w:pStyle w:val="72"/>
        <w:shd w:val="clear" w:color="auto" w:fill="auto"/>
        <w:tabs>
          <w:tab w:val="left" w:leader="underscore" w:pos="5598"/>
        </w:tabs>
        <w:spacing w:before="0" w:after="0" w:line="240" w:lineRule="auto"/>
        <w:ind w:left="800"/>
        <w:jc w:val="both"/>
        <w:rPr>
          <w:sz w:val="24"/>
          <w:szCs w:val="24"/>
        </w:rPr>
      </w:pPr>
      <w:proofErr w:type="gramStart"/>
      <w:r w:rsidRPr="001F2234">
        <w:rPr>
          <w:rStyle w:val="73"/>
          <w:sz w:val="24"/>
          <w:szCs w:val="24"/>
        </w:rPr>
        <w:t xml:space="preserve">на части земельного участка: </w:t>
      </w:r>
      <w:r w:rsidRPr="001F2234">
        <w:rPr>
          <w:rStyle w:val="73"/>
          <w:sz w:val="24"/>
          <w:szCs w:val="24"/>
        </w:rPr>
        <w:tab/>
        <w:t xml:space="preserve"> </w:t>
      </w:r>
      <w:r w:rsidRPr="001F2234">
        <w:rPr>
          <w:sz w:val="24"/>
          <w:szCs w:val="24"/>
        </w:rPr>
        <w:t>(кадастровые номера (при их наличии)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земельных участков, в отношении которых устанавливается публичный сервитут),</w:t>
      </w:r>
      <w:r w:rsidRPr="001F2234">
        <w:rPr>
          <w:rStyle w:val="73"/>
          <w:sz w:val="24"/>
          <w:szCs w:val="24"/>
        </w:rPr>
        <w:t xml:space="preserve"> расположенных</w:t>
      </w:r>
    </w:p>
    <w:p w:rsidR="000278B1" w:rsidRPr="001F2234" w:rsidRDefault="000278B1" w:rsidP="001F2234">
      <w:pPr>
        <w:pStyle w:val="72"/>
        <w:shd w:val="clear" w:color="auto" w:fill="auto"/>
        <w:tabs>
          <w:tab w:val="left" w:leader="underscore" w:pos="3000"/>
        </w:tabs>
        <w:spacing w:before="0" w:after="0" w:line="240" w:lineRule="auto"/>
        <w:jc w:val="both"/>
        <w:rPr>
          <w:sz w:val="24"/>
          <w:szCs w:val="24"/>
        </w:rPr>
      </w:pPr>
      <w:r w:rsidRPr="001F2234">
        <w:rPr>
          <w:rStyle w:val="73"/>
          <w:sz w:val="24"/>
          <w:szCs w:val="24"/>
        </w:rPr>
        <w:tab/>
        <w:t xml:space="preserve"> </w:t>
      </w:r>
      <w:proofErr w:type="gramStart"/>
      <w:r w:rsidRPr="001F2234">
        <w:rPr>
          <w:sz w:val="24"/>
          <w:szCs w:val="24"/>
        </w:rPr>
        <w:t>(адреса или описание местоположения земельных участков или</w:t>
      </w:r>
      <w:proofErr w:type="gramEnd"/>
    </w:p>
    <w:p w:rsidR="000278B1" w:rsidRPr="001F2234" w:rsidRDefault="000278B1" w:rsidP="001F2234">
      <w:pPr>
        <w:tabs>
          <w:tab w:val="left" w:leader="underscore" w:pos="3898"/>
        </w:tabs>
        <w:spacing w:after="0" w:line="240" w:lineRule="auto"/>
        <w:jc w:val="both"/>
        <w:rPr>
          <w:rFonts w:ascii="Times New Roman" w:hAnsi="Times New Roman" w:cs="Times New Roman"/>
          <w:sz w:val="24"/>
          <w:szCs w:val="24"/>
        </w:rPr>
      </w:pPr>
      <w:r w:rsidRPr="001F2234">
        <w:rPr>
          <w:rStyle w:val="25"/>
          <w:rFonts w:eastAsiaTheme="minorEastAsia"/>
          <w:sz w:val="24"/>
          <w:szCs w:val="24"/>
        </w:rPr>
        <w:t>земель);</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t>;</w:t>
      </w: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1F2234">
        <w:rPr>
          <w:rStyle w:val="25"/>
          <w:rFonts w:eastAsiaTheme="minorEastAsia"/>
          <w:sz w:val="24"/>
          <w:szCs w:val="24"/>
        </w:rPr>
        <w:t>(границы территории, в отношении которой устанавливается сервитут).</w:t>
      </w:r>
    </w:p>
    <w:p w:rsidR="000278B1" w:rsidRPr="001F2234" w:rsidRDefault="000278B1" w:rsidP="001F2234">
      <w:pPr>
        <w:tabs>
          <w:tab w:val="left" w:leader="underscore" w:pos="4416"/>
          <w:tab w:val="left" w:pos="6053"/>
        </w:tabs>
        <w:spacing w:after="0" w:line="240" w:lineRule="auto"/>
        <w:ind w:left="240"/>
        <w:jc w:val="both"/>
        <w:rPr>
          <w:rFonts w:ascii="Times New Roman" w:hAnsi="Times New Roman" w:cs="Times New Roman"/>
          <w:sz w:val="24"/>
          <w:szCs w:val="24"/>
        </w:rPr>
      </w:pPr>
      <w:r w:rsidRPr="001F2234">
        <w:rPr>
          <w:rStyle w:val="21pt"/>
          <w:rFonts w:eastAsiaTheme="minorEastAsia"/>
          <w:sz w:val="24"/>
          <w:szCs w:val="24"/>
        </w:rPr>
        <w:t>ФИО.</w:t>
      </w: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w:t>
      </w:r>
      <w:r w:rsidRPr="001F2234">
        <w:rPr>
          <w:rFonts w:ascii="Times New Roman" w:hAnsi="Times New Roman" w:cs="Times New Roman"/>
          <w:sz w:val="24"/>
          <w:szCs w:val="24"/>
        </w:rPr>
        <w:tab/>
        <w:t>Подпись</w:t>
      </w:r>
    </w:p>
    <w:p w:rsidR="000278B1" w:rsidRPr="001F2234" w:rsidRDefault="000278B1" w:rsidP="001F2234">
      <w:pPr>
        <w:tabs>
          <w:tab w:val="left" w:leader="underscore" w:pos="3514"/>
        </w:tabs>
        <w:spacing w:after="0" w:line="240" w:lineRule="auto"/>
        <w:ind w:right="877"/>
        <w:rPr>
          <w:rFonts w:ascii="Times New Roman" w:hAnsi="Times New Roman" w:cs="Times New Roman"/>
          <w:sz w:val="24"/>
          <w:szCs w:val="24"/>
        </w:rPr>
        <w:sectPr w:rsidR="000278B1" w:rsidRPr="001F2234" w:rsidSect="000278B1">
          <w:headerReference w:type="default" r:id="rId10"/>
          <w:headerReference w:type="first" r:id="rId11"/>
          <w:pgSz w:w="11900" w:h="16840"/>
          <w:pgMar w:top="1135" w:right="985" w:bottom="1272" w:left="1076" w:header="0" w:footer="57" w:gutter="0"/>
          <w:cols w:space="720"/>
          <w:noEndnote/>
          <w:titlePg/>
          <w:docGrid w:linePitch="360"/>
        </w:sectPr>
      </w:pPr>
      <w:r w:rsidRPr="001F2234">
        <w:rPr>
          <w:rFonts w:ascii="Times New Roman" w:hAnsi="Times New Roman" w:cs="Times New Roman"/>
          <w:sz w:val="24"/>
          <w:szCs w:val="24"/>
        </w:rPr>
        <w:t>Должность уполномоченного сотрудник</w:t>
      </w:r>
    </w:p>
    <w:p w:rsidR="000278B1" w:rsidRPr="001F2234" w:rsidRDefault="000278B1" w:rsidP="001F2234">
      <w:pPr>
        <w:widowControl w:val="0"/>
        <w:spacing w:after="0" w:line="240" w:lineRule="auto"/>
        <w:jc w:val="both"/>
        <w:rPr>
          <w:rFonts w:ascii="Times New Roman" w:eastAsia="Times New Roman" w:hAnsi="Times New Roman" w:cs="Times New Roman"/>
          <w:color w:val="000000"/>
          <w:sz w:val="24"/>
          <w:szCs w:val="24"/>
          <w:lang w:bidi="ru-RU"/>
        </w:rPr>
      </w:pPr>
    </w:p>
    <w:p w:rsidR="000278B1" w:rsidRPr="001F2234" w:rsidRDefault="00E9296A" w:rsidP="001F2234">
      <w:pPr>
        <w:widowControl w:val="0"/>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Приложение № 2 </w:t>
      </w:r>
    </w:p>
    <w:p w:rsidR="000278B1" w:rsidRPr="001F2234" w:rsidRDefault="000278B1" w:rsidP="001F2234">
      <w:pPr>
        <w:spacing w:after="0" w:line="240" w:lineRule="auto"/>
        <w:ind w:left="5528"/>
        <w:jc w:val="right"/>
        <w:rPr>
          <w:rFonts w:ascii="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8"/>
        <w:jc w:val="both"/>
        <w:rPr>
          <w:rFonts w:ascii="Times New Roman" w:hAnsi="Times New Roman" w:cs="Times New Roman"/>
          <w:sz w:val="24"/>
          <w:szCs w:val="24"/>
        </w:rPr>
      </w:pPr>
    </w:p>
    <w:p w:rsidR="000278B1" w:rsidRPr="001F2234" w:rsidRDefault="000278B1" w:rsidP="001F2234">
      <w:pPr>
        <w:pStyle w:val="133"/>
        <w:keepNext/>
        <w:keepLines/>
        <w:shd w:val="clear" w:color="auto" w:fill="auto"/>
        <w:spacing w:before="0" w:after="0" w:line="240" w:lineRule="auto"/>
        <w:ind w:right="40" w:firstLine="0"/>
        <w:jc w:val="center"/>
        <w:rPr>
          <w:sz w:val="24"/>
          <w:szCs w:val="24"/>
        </w:rPr>
      </w:pPr>
      <w:bookmarkStart w:id="21" w:name="bookmark225"/>
      <w:r w:rsidRPr="001F2234">
        <w:rPr>
          <w:sz w:val="24"/>
          <w:szCs w:val="24"/>
        </w:rPr>
        <w:t xml:space="preserve">Форма предложения </w:t>
      </w:r>
      <w:proofErr w:type="gramStart"/>
      <w:r w:rsidRPr="001F2234">
        <w:rPr>
          <w:sz w:val="24"/>
          <w:szCs w:val="24"/>
        </w:rPr>
        <w:t>о заключении соглашения об установлении сервитута</w:t>
      </w:r>
      <w:r w:rsidRPr="001F2234">
        <w:rPr>
          <w:sz w:val="24"/>
          <w:szCs w:val="24"/>
        </w:rPr>
        <w:br/>
        <w:t>в иных границах с приложением схемы границ сервитута на кадастровом плане</w:t>
      </w:r>
      <w:bookmarkEnd w:id="21"/>
      <w:proofErr w:type="gramEnd"/>
    </w:p>
    <w:p w:rsidR="000278B1" w:rsidRPr="001F2234" w:rsidRDefault="000278B1" w:rsidP="001F2234">
      <w:pPr>
        <w:spacing w:after="0" w:line="240" w:lineRule="auto"/>
        <w:ind w:right="40"/>
        <w:rPr>
          <w:rFonts w:ascii="Times New Roman" w:hAnsi="Times New Roman" w:cs="Times New Roman"/>
          <w:sz w:val="24"/>
          <w:szCs w:val="24"/>
        </w:rPr>
      </w:pPr>
      <w:r w:rsidRPr="001F2234">
        <w:rPr>
          <w:rFonts w:ascii="Times New Roman" w:hAnsi="Times New Roman" w:cs="Times New Roman"/>
          <w:sz w:val="24"/>
          <w:szCs w:val="24"/>
        </w:rPr>
        <w:t>территории</w:t>
      </w:r>
      <w:r w:rsidRPr="001F2234">
        <w:rPr>
          <w:rFonts w:ascii="Times New Roman" w:hAnsi="Times New Roman" w:cs="Times New Roman"/>
          <w:sz w:val="24"/>
          <w:szCs w:val="24"/>
        </w:rPr>
        <w:br/>
      </w:r>
      <w:r w:rsidRPr="001F2234">
        <w:rPr>
          <w:rStyle w:val="112"/>
          <w:rFonts w:eastAsiaTheme="minorEastAsia"/>
          <w:sz w:val="24"/>
          <w:szCs w:val="24"/>
        </w:rPr>
        <w:t>(наименование уполномоченного органа)</w:t>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Кому:</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Представитель:</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15"/>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Тел.:</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B66758" w:rsidRDefault="000278B1" w:rsidP="001F2234">
      <w:pPr>
        <w:spacing w:after="0" w:line="240" w:lineRule="auto"/>
        <w:ind w:right="40"/>
        <w:jc w:val="center"/>
        <w:rPr>
          <w:rFonts w:ascii="Times New Roman" w:hAnsi="Times New Roman" w:cs="Times New Roman"/>
          <w:sz w:val="24"/>
          <w:szCs w:val="24"/>
        </w:rPr>
      </w:pPr>
      <w:r w:rsidRPr="00B66758">
        <w:rPr>
          <w:rFonts w:ascii="Times New Roman" w:hAnsi="Times New Roman" w:cs="Times New Roman"/>
          <w:sz w:val="24"/>
          <w:szCs w:val="24"/>
        </w:rPr>
        <w:t>Предложение о заключении соглашения об установлении сервитута</w:t>
      </w:r>
    </w:p>
    <w:p w:rsidR="000278B1" w:rsidRPr="001F2234" w:rsidRDefault="000278B1" w:rsidP="001F2234">
      <w:pPr>
        <w:pStyle w:val="113"/>
        <w:shd w:val="clear" w:color="auto" w:fill="auto"/>
        <w:tabs>
          <w:tab w:val="left" w:pos="7132"/>
        </w:tabs>
        <w:spacing w:after="0" w:line="240" w:lineRule="auto"/>
        <w:ind w:left="220" w:firstLine="0"/>
        <w:jc w:val="both"/>
        <w:rPr>
          <w:sz w:val="24"/>
          <w:szCs w:val="24"/>
        </w:rPr>
      </w:pPr>
      <w:r w:rsidRPr="001F2234">
        <w:rPr>
          <w:sz w:val="24"/>
          <w:szCs w:val="24"/>
        </w:rPr>
        <w:t>дата решения уполномоченного                                                                                   номер решения уполномоченного</w:t>
      </w:r>
    </w:p>
    <w:p w:rsidR="000278B1" w:rsidRPr="001F2234" w:rsidRDefault="000278B1" w:rsidP="001F2234">
      <w:pPr>
        <w:pStyle w:val="113"/>
        <w:shd w:val="clear" w:color="auto" w:fill="auto"/>
        <w:tabs>
          <w:tab w:val="left" w:pos="7132"/>
        </w:tabs>
        <w:spacing w:after="0" w:line="240" w:lineRule="auto"/>
        <w:ind w:left="220" w:firstLine="0"/>
        <w:jc w:val="both"/>
        <w:rPr>
          <w:sz w:val="24"/>
          <w:szCs w:val="24"/>
        </w:rPr>
      </w:pPr>
      <w:r w:rsidRPr="001F2234">
        <w:rPr>
          <w:sz w:val="24"/>
          <w:szCs w:val="24"/>
        </w:rPr>
        <w:t>органа государственной власти</w:t>
      </w:r>
      <w:r w:rsidRPr="001F2234">
        <w:rPr>
          <w:sz w:val="24"/>
          <w:szCs w:val="24"/>
        </w:rPr>
        <w:tab/>
        <w:t>органа государственной власти</w:t>
      </w:r>
    </w:p>
    <w:p w:rsidR="000278B1" w:rsidRPr="001F2234" w:rsidRDefault="000278B1" w:rsidP="001F2234">
      <w:pPr>
        <w:tabs>
          <w:tab w:val="left" w:leader="underscore" w:pos="7545"/>
          <w:tab w:val="left" w:leader="underscore" w:pos="9915"/>
        </w:tabs>
        <w:spacing w:after="0" w:line="240" w:lineRule="auto"/>
        <w:ind w:left="820"/>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запроса № </w:t>
      </w:r>
      <w:r w:rsidRPr="001F2234">
        <w:rPr>
          <w:rFonts w:ascii="Times New Roman" w:hAnsi="Times New Roman" w:cs="Times New Roman"/>
          <w:sz w:val="24"/>
          <w:szCs w:val="24"/>
        </w:rPr>
        <w:tab/>
        <w:t xml:space="preserve"> </w:t>
      </w:r>
      <w:proofErr w:type="gramStart"/>
      <w:r w:rsidRPr="001F2234">
        <w:rPr>
          <w:rFonts w:ascii="Times New Roman" w:hAnsi="Times New Roman" w:cs="Times New Roman"/>
          <w:sz w:val="24"/>
          <w:szCs w:val="24"/>
        </w:rPr>
        <w:t>от</w:t>
      </w:r>
      <w:proofErr w:type="gramEnd"/>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 об</w:t>
      </w:r>
    </w:p>
    <w:p w:rsidR="000278B1" w:rsidRPr="001F2234" w:rsidRDefault="000278B1" w:rsidP="001F2234">
      <w:pPr>
        <w:tabs>
          <w:tab w:val="left" w:leader="underscore" w:pos="5630"/>
          <w:tab w:val="left" w:pos="7545"/>
        </w:tabs>
        <w:spacing w:after="0" w:line="240" w:lineRule="auto"/>
        <w:jc w:val="both"/>
        <w:rPr>
          <w:rFonts w:ascii="Times New Roman" w:hAnsi="Times New Roman" w:cs="Times New Roman"/>
          <w:sz w:val="24"/>
          <w:szCs w:val="24"/>
        </w:rPr>
      </w:pPr>
      <w:proofErr w:type="gramStart"/>
      <w:r w:rsidRPr="001F2234">
        <w:rPr>
          <w:rFonts w:ascii="Times New Roman" w:hAnsi="Times New Roman" w:cs="Times New Roman"/>
          <w:sz w:val="24"/>
          <w:szCs w:val="24"/>
        </w:rPr>
        <w:t>установлении сервитута с целью</w:t>
      </w:r>
      <w:r w:rsidRPr="001F2234">
        <w:rPr>
          <w:rFonts w:ascii="Times New Roman" w:hAnsi="Times New Roman" w:cs="Times New Roman"/>
          <w:sz w:val="24"/>
          <w:szCs w:val="24"/>
        </w:rPr>
        <w:tab/>
        <w:t xml:space="preserve"> </w:t>
      </w:r>
      <w:r w:rsidRPr="001F2234">
        <w:rPr>
          <w:rStyle w:val="25"/>
          <w:rFonts w:eastAsiaTheme="minorEastAsia"/>
          <w:sz w:val="24"/>
          <w:szCs w:val="24"/>
        </w:rPr>
        <w:t>(размещение</w:t>
      </w:r>
      <w:r w:rsidRPr="001F2234">
        <w:rPr>
          <w:rStyle w:val="25"/>
          <w:rFonts w:eastAsiaTheme="minorEastAsia"/>
          <w:sz w:val="24"/>
          <w:szCs w:val="24"/>
        </w:rPr>
        <w:tab/>
        <w:t>линейных объектов,</w:t>
      </w:r>
      <w:proofErr w:type="gramEnd"/>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0278B1" w:rsidRPr="001F2234" w:rsidRDefault="000278B1" w:rsidP="001F2234">
      <w:pPr>
        <w:pStyle w:val="72"/>
        <w:shd w:val="clear" w:color="auto" w:fill="auto"/>
        <w:tabs>
          <w:tab w:val="left" w:leader="underscore" w:pos="4692"/>
        </w:tabs>
        <w:spacing w:before="0" w:after="0" w:line="240" w:lineRule="auto"/>
        <w:ind w:left="660"/>
        <w:jc w:val="both"/>
        <w:rPr>
          <w:sz w:val="24"/>
          <w:szCs w:val="24"/>
        </w:rPr>
      </w:pPr>
      <w:proofErr w:type="gramStart"/>
      <w:r w:rsidRPr="001F2234">
        <w:rPr>
          <w:rStyle w:val="73"/>
          <w:sz w:val="24"/>
          <w:szCs w:val="24"/>
        </w:rPr>
        <w:t xml:space="preserve">на земельном участке: </w:t>
      </w:r>
      <w:r w:rsidRPr="001F2234">
        <w:rPr>
          <w:rStyle w:val="73"/>
          <w:sz w:val="24"/>
          <w:szCs w:val="24"/>
        </w:rPr>
        <w:tab/>
      </w:r>
      <w:r w:rsidRPr="001F2234">
        <w:rPr>
          <w:sz w:val="24"/>
          <w:szCs w:val="24"/>
        </w:rPr>
        <w:t>(кадастровые номера (при их наличии) земельных</w:t>
      </w:r>
      <w:proofErr w:type="gramEnd"/>
    </w:p>
    <w:p w:rsidR="000278B1" w:rsidRPr="001F2234" w:rsidRDefault="000278B1" w:rsidP="001F2234">
      <w:pPr>
        <w:pStyle w:val="72"/>
        <w:shd w:val="clear" w:color="auto" w:fill="auto"/>
        <w:tabs>
          <w:tab w:val="left" w:leader="underscore" w:pos="1277"/>
        </w:tabs>
        <w:spacing w:before="0" w:after="0" w:line="240" w:lineRule="auto"/>
        <w:jc w:val="both"/>
        <w:rPr>
          <w:sz w:val="24"/>
          <w:szCs w:val="24"/>
        </w:rPr>
      </w:pPr>
      <w:r w:rsidRPr="001F2234">
        <w:rPr>
          <w:sz w:val="24"/>
          <w:szCs w:val="24"/>
        </w:rPr>
        <w:t>участков, в отношении которых устанавливается публичный сервитут),</w:t>
      </w:r>
      <w:r w:rsidRPr="001F2234">
        <w:rPr>
          <w:rStyle w:val="73"/>
          <w:sz w:val="24"/>
          <w:szCs w:val="24"/>
        </w:rPr>
        <w:t xml:space="preserve"> расположенных </w:t>
      </w:r>
      <w:r w:rsidRPr="001F2234">
        <w:rPr>
          <w:rStyle w:val="73"/>
          <w:sz w:val="24"/>
          <w:szCs w:val="24"/>
        </w:rPr>
        <w:tab/>
      </w:r>
      <w:r w:rsidRPr="001F2234">
        <w:rPr>
          <w:sz w:val="24"/>
          <w:szCs w:val="24"/>
        </w:rPr>
        <w:t>(адреса или описание местоположения земельных участков или земель);</w:t>
      </w:r>
    </w:p>
    <w:p w:rsidR="000278B1" w:rsidRPr="001F2234" w:rsidRDefault="000278B1" w:rsidP="001F2234">
      <w:pPr>
        <w:pStyle w:val="72"/>
        <w:shd w:val="clear" w:color="auto" w:fill="auto"/>
        <w:tabs>
          <w:tab w:val="left" w:leader="underscore" w:pos="5630"/>
        </w:tabs>
        <w:spacing w:before="0" w:after="0" w:line="240" w:lineRule="auto"/>
        <w:ind w:left="820"/>
        <w:jc w:val="both"/>
        <w:rPr>
          <w:sz w:val="24"/>
          <w:szCs w:val="24"/>
        </w:rPr>
      </w:pPr>
      <w:proofErr w:type="gramStart"/>
      <w:r w:rsidRPr="001F2234">
        <w:rPr>
          <w:rStyle w:val="73"/>
          <w:sz w:val="24"/>
          <w:szCs w:val="24"/>
        </w:rPr>
        <w:t xml:space="preserve">на части земельного участка: </w:t>
      </w:r>
      <w:r w:rsidRPr="001F2234">
        <w:rPr>
          <w:rStyle w:val="73"/>
          <w:sz w:val="24"/>
          <w:szCs w:val="24"/>
        </w:rPr>
        <w:tab/>
        <w:t xml:space="preserve"> </w:t>
      </w:r>
      <w:r w:rsidRPr="001F2234">
        <w:rPr>
          <w:sz w:val="24"/>
          <w:szCs w:val="24"/>
        </w:rPr>
        <w:t>(кадастровые номера (при их наличии)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земельных участков, в отношении которых устанавливается публичный сервитут),</w:t>
      </w:r>
      <w:r w:rsidRPr="001F2234">
        <w:rPr>
          <w:rStyle w:val="73"/>
          <w:sz w:val="24"/>
          <w:szCs w:val="24"/>
        </w:rPr>
        <w:t xml:space="preserve"> расположенных</w:t>
      </w:r>
    </w:p>
    <w:p w:rsidR="000278B1" w:rsidRPr="001F2234" w:rsidRDefault="000278B1" w:rsidP="001F2234">
      <w:pPr>
        <w:pStyle w:val="72"/>
        <w:shd w:val="clear" w:color="auto" w:fill="auto"/>
        <w:tabs>
          <w:tab w:val="left" w:leader="underscore" w:pos="3000"/>
        </w:tabs>
        <w:spacing w:before="0" w:after="0" w:line="240" w:lineRule="auto"/>
        <w:jc w:val="both"/>
        <w:rPr>
          <w:sz w:val="24"/>
          <w:szCs w:val="24"/>
        </w:rPr>
      </w:pPr>
      <w:r w:rsidRPr="001F2234">
        <w:rPr>
          <w:rStyle w:val="73"/>
          <w:sz w:val="24"/>
          <w:szCs w:val="24"/>
        </w:rPr>
        <w:tab/>
        <w:t xml:space="preserve"> </w:t>
      </w:r>
      <w:proofErr w:type="gramStart"/>
      <w:r w:rsidRPr="001F2234">
        <w:rPr>
          <w:sz w:val="24"/>
          <w:szCs w:val="24"/>
        </w:rPr>
        <w:t>(адреса или описание местоположения земельных участков или</w:t>
      </w:r>
      <w:proofErr w:type="gramEnd"/>
    </w:p>
    <w:p w:rsidR="000278B1" w:rsidRPr="001F2234" w:rsidRDefault="000278B1" w:rsidP="001F2234">
      <w:pPr>
        <w:tabs>
          <w:tab w:val="left" w:leader="underscore" w:pos="3903"/>
        </w:tabs>
        <w:spacing w:after="0" w:line="240" w:lineRule="auto"/>
        <w:jc w:val="both"/>
        <w:rPr>
          <w:rFonts w:ascii="Times New Roman" w:hAnsi="Times New Roman" w:cs="Times New Roman"/>
          <w:sz w:val="24"/>
          <w:szCs w:val="24"/>
        </w:rPr>
      </w:pPr>
      <w:r w:rsidRPr="001F2234">
        <w:rPr>
          <w:rStyle w:val="25"/>
          <w:rFonts w:eastAsiaTheme="minorEastAsia"/>
          <w:sz w:val="24"/>
          <w:szCs w:val="24"/>
        </w:rPr>
        <w:t>земель);</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r>
      <w:proofErr w:type="gramStart"/>
      <w:r w:rsidRPr="001F2234">
        <w:rPr>
          <w:rFonts w:ascii="Times New Roman" w:hAnsi="Times New Roman" w:cs="Times New Roman"/>
          <w:sz w:val="24"/>
          <w:szCs w:val="24"/>
        </w:rPr>
        <w:t xml:space="preserve"> ;</w:t>
      </w:r>
      <w:proofErr w:type="gramEnd"/>
    </w:p>
    <w:p w:rsidR="000278B1" w:rsidRPr="001F2234" w:rsidRDefault="000278B1" w:rsidP="001F2234">
      <w:pPr>
        <w:pStyle w:val="72"/>
        <w:shd w:val="clear" w:color="auto" w:fill="auto"/>
        <w:tabs>
          <w:tab w:val="left" w:leader="underscore" w:pos="3903"/>
        </w:tabs>
        <w:spacing w:before="0" w:after="0" w:line="240" w:lineRule="auto"/>
        <w:ind w:left="820"/>
        <w:jc w:val="both"/>
        <w:rPr>
          <w:sz w:val="24"/>
          <w:szCs w:val="24"/>
        </w:rPr>
      </w:pPr>
      <w:proofErr w:type="gramStart"/>
      <w:r w:rsidRPr="001F2234">
        <w:rPr>
          <w:rStyle w:val="73"/>
          <w:sz w:val="24"/>
          <w:szCs w:val="24"/>
        </w:rPr>
        <w:t xml:space="preserve">предлагаем </w:t>
      </w:r>
      <w:r w:rsidRPr="001F2234">
        <w:rPr>
          <w:rStyle w:val="73"/>
          <w:sz w:val="24"/>
          <w:szCs w:val="24"/>
        </w:rPr>
        <w:tab/>
        <w:t xml:space="preserve"> </w:t>
      </w:r>
      <w:r w:rsidRPr="001F2234">
        <w:rPr>
          <w:sz w:val="24"/>
          <w:szCs w:val="24"/>
        </w:rPr>
        <w:t>(предложение о заключении соглашения об установлении</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сервитута в иных границах).</w:t>
      </w:r>
    </w:p>
    <w:p w:rsidR="000278B1" w:rsidRPr="001F2234" w:rsidRDefault="000278B1" w:rsidP="001F2234">
      <w:pPr>
        <w:pStyle w:val="72"/>
        <w:shd w:val="clear" w:color="auto" w:fill="auto"/>
        <w:tabs>
          <w:tab w:val="left" w:leader="underscore" w:pos="3903"/>
        </w:tabs>
        <w:spacing w:before="0" w:after="0" w:line="240" w:lineRule="auto"/>
        <w:ind w:left="820"/>
        <w:jc w:val="both"/>
        <w:rPr>
          <w:sz w:val="24"/>
          <w:szCs w:val="24"/>
        </w:rPr>
      </w:pPr>
      <w:proofErr w:type="gramStart"/>
      <w:r w:rsidRPr="001F2234">
        <w:rPr>
          <w:rStyle w:val="73"/>
          <w:sz w:val="24"/>
          <w:szCs w:val="24"/>
        </w:rPr>
        <w:t xml:space="preserve">Границы </w:t>
      </w:r>
      <w:r w:rsidRPr="001F2234">
        <w:rPr>
          <w:rStyle w:val="73"/>
          <w:sz w:val="24"/>
          <w:szCs w:val="24"/>
        </w:rPr>
        <w:tab/>
        <w:t xml:space="preserve"> </w:t>
      </w:r>
      <w:r w:rsidRPr="001F2234">
        <w:rPr>
          <w:sz w:val="24"/>
          <w:szCs w:val="24"/>
        </w:rPr>
        <w:t>(предлагаемые границы территории, в отношении которой</w:t>
      </w:r>
      <w:proofErr w:type="gramEnd"/>
    </w:p>
    <w:p w:rsidR="000278B1" w:rsidRPr="001F2234" w:rsidRDefault="000278B1" w:rsidP="001F2234">
      <w:pPr>
        <w:pStyle w:val="72"/>
        <w:shd w:val="clear" w:color="auto" w:fill="auto"/>
        <w:spacing w:before="0" w:after="0" w:line="240" w:lineRule="auto"/>
        <w:jc w:val="both"/>
        <w:rPr>
          <w:sz w:val="24"/>
          <w:szCs w:val="24"/>
        </w:rPr>
      </w:pPr>
      <w:r w:rsidRPr="001F2234">
        <w:rPr>
          <w:sz w:val="24"/>
          <w:szCs w:val="24"/>
        </w:rPr>
        <w:t>устанавливается сервитут).</w:t>
      </w:r>
    </w:p>
    <w:p w:rsidR="000278B1" w:rsidRPr="001F2234" w:rsidRDefault="000278B1" w:rsidP="001F2234">
      <w:pPr>
        <w:spacing w:after="0" w:line="240" w:lineRule="auto"/>
        <w:ind w:left="820"/>
        <w:jc w:val="both"/>
        <w:rPr>
          <w:rFonts w:ascii="Times New Roman" w:hAnsi="Times New Roman" w:cs="Times New Roman"/>
          <w:sz w:val="24"/>
          <w:szCs w:val="24"/>
        </w:rPr>
      </w:pPr>
      <w:r w:rsidRPr="001F2234">
        <w:rPr>
          <w:rFonts w:ascii="Times New Roman" w:hAnsi="Times New Roman" w:cs="Times New Roman"/>
          <w:sz w:val="24"/>
          <w:szCs w:val="24"/>
        </w:rPr>
        <w:t>Приложение: схема границ сервитута на кадастровом плане территории.</w:t>
      </w:r>
    </w:p>
    <w:p w:rsidR="000278B1" w:rsidRPr="001F2234" w:rsidRDefault="000278B1" w:rsidP="001F2234">
      <w:pPr>
        <w:tabs>
          <w:tab w:val="left" w:leader="underscore" w:pos="4243"/>
          <w:tab w:val="left" w:pos="5630"/>
          <w:tab w:val="left" w:leader="underscore" w:pos="9915"/>
        </w:tabs>
        <w:spacing w:after="0" w:line="240" w:lineRule="auto"/>
        <w:jc w:val="both"/>
        <w:rPr>
          <w:rFonts w:ascii="Times New Roman" w:hAnsi="Times New Roman" w:cs="Times New Roman"/>
          <w:sz w:val="24"/>
          <w:szCs w:val="24"/>
        </w:rPr>
      </w:pPr>
      <w:r w:rsidRPr="001F2234">
        <w:rPr>
          <w:rStyle w:val="21pt"/>
          <w:rFonts w:eastAsiaTheme="minorEastAsia"/>
          <w:sz w:val="24"/>
          <w:szCs w:val="24"/>
        </w:rPr>
        <w:t>ФИО.</w:t>
      </w: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w:t>
      </w:r>
      <w:r w:rsidRPr="001F2234">
        <w:rPr>
          <w:rFonts w:ascii="Times New Roman" w:hAnsi="Times New Roman" w:cs="Times New Roman"/>
          <w:sz w:val="24"/>
          <w:szCs w:val="24"/>
        </w:rPr>
        <w:tab/>
        <w:t>Подпись</w:t>
      </w:r>
      <w:r w:rsidRPr="001F2234">
        <w:rPr>
          <w:rFonts w:ascii="Times New Roman" w:hAnsi="Times New Roman" w:cs="Times New Roman"/>
          <w:sz w:val="24"/>
          <w:szCs w:val="24"/>
        </w:rPr>
        <w:tab/>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r w:rsidRPr="001F2234">
        <w:rPr>
          <w:rFonts w:ascii="Times New Roman" w:hAnsi="Times New Roman" w:cs="Times New Roman"/>
          <w:sz w:val="24"/>
          <w:szCs w:val="24"/>
        </w:rPr>
        <w:t>Должность уполномоченного сотрудника</w:t>
      </w:r>
    </w:p>
    <w:p w:rsidR="000278B1" w:rsidRPr="001F2234" w:rsidRDefault="000278B1" w:rsidP="001F2234">
      <w:pPr>
        <w:widowControl w:val="0"/>
        <w:spacing w:after="0" w:line="240" w:lineRule="auto"/>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B66758" w:rsidRDefault="00B66758" w:rsidP="001F2234">
      <w:pPr>
        <w:widowControl w:val="0"/>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B66758">
      <w:pPr>
        <w:widowControl w:val="0"/>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 Приложение № 3 </w:t>
      </w:r>
    </w:p>
    <w:p w:rsidR="000278B1" w:rsidRPr="001F2234" w:rsidRDefault="000278B1" w:rsidP="00B66758">
      <w:pPr>
        <w:widowControl w:val="0"/>
        <w:spacing w:after="0" w:line="240" w:lineRule="auto"/>
        <w:ind w:left="5613"/>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p>
    <w:p w:rsidR="000278B1" w:rsidRPr="00B66758" w:rsidRDefault="000278B1" w:rsidP="001F2234">
      <w:pPr>
        <w:pStyle w:val="133"/>
        <w:keepNext/>
        <w:keepLines/>
        <w:shd w:val="clear" w:color="auto" w:fill="auto"/>
        <w:spacing w:before="0" w:after="0" w:line="240" w:lineRule="auto"/>
        <w:ind w:firstLine="0"/>
        <w:jc w:val="center"/>
        <w:rPr>
          <w:sz w:val="24"/>
          <w:szCs w:val="24"/>
        </w:rPr>
      </w:pPr>
      <w:bookmarkStart w:id="22" w:name="bookmark226"/>
      <w:r w:rsidRPr="00B66758">
        <w:rPr>
          <w:sz w:val="24"/>
          <w:szCs w:val="24"/>
        </w:rPr>
        <w:t>Форма проекта соглашения об установлении сервитута</w:t>
      </w:r>
      <w:bookmarkEnd w:id="22"/>
    </w:p>
    <w:p w:rsidR="000278B1" w:rsidRPr="00B66758" w:rsidRDefault="000278B1" w:rsidP="001F2234">
      <w:pPr>
        <w:tabs>
          <w:tab w:val="left" w:leader="underscore" w:pos="6471"/>
        </w:tabs>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СОГЛАШЕНИЕ №</w:t>
      </w:r>
    </w:p>
    <w:p w:rsidR="000278B1" w:rsidRPr="00B66758" w:rsidRDefault="000278B1" w:rsidP="001F2234">
      <w:pPr>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об установлении сервитута</w:t>
      </w:r>
    </w:p>
    <w:p w:rsidR="000278B1" w:rsidRPr="001F2234" w:rsidRDefault="000278B1" w:rsidP="001F2234">
      <w:pPr>
        <w:spacing w:after="0" w:line="240" w:lineRule="auto"/>
        <w:jc w:val="center"/>
        <w:rPr>
          <w:rFonts w:ascii="Times New Roman" w:hAnsi="Times New Roman" w:cs="Times New Roman"/>
          <w:b/>
          <w:sz w:val="24"/>
          <w:szCs w:val="24"/>
        </w:rPr>
      </w:pPr>
    </w:p>
    <w:p w:rsidR="000278B1" w:rsidRPr="001F2234" w:rsidRDefault="000278B1" w:rsidP="001F2234">
      <w:pPr>
        <w:pStyle w:val="72"/>
        <w:shd w:val="clear" w:color="auto" w:fill="auto"/>
        <w:tabs>
          <w:tab w:val="left" w:pos="8971"/>
        </w:tabs>
        <w:spacing w:before="0" w:after="0" w:line="240" w:lineRule="auto"/>
        <w:jc w:val="both"/>
        <w:rPr>
          <w:sz w:val="24"/>
          <w:szCs w:val="24"/>
        </w:rPr>
      </w:pPr>
      <w:r w:rsidRPr="001F2234">
        <w:rPr>
          <w:sz w:val="24"/>
          <w:szCs w:val="24"/>
        </w:rPr>
        <w:t>«Место заключения соглашения</w:t>
      </w:r>
      <w:r w:rsidRPr="001F2234">
        <w:rPr>
          <w:rStyle w:val="73"/>
          <w:sz w:val="24"/>
          <w:szCs w:val="24"/>
        </w:rPr>
        <w:t>&gt;&gt;</w:t>
      </w:r>
      <w:r w:rsidRPr="001F2234">
        <w:rPr>
          <w:rStyle w:val="73"/>
          <w:sz w:val="24"/>
          <w:szCs w:val="24"/>
        </w:rPr>
        <w:tab/>
      </w:r>
      <w:r w:rsidRPr="001F2234">
        <w:rPr>
          <w:sz w:val="24"/>
          <w:szCs w:val="24"/>
        </w:rPr>
        <w:t>«Дата»</w:t>
      </w:r>
    </w:p>
    <w:p w:rsidR="000278B1" w:rsidRPr="001F2234" w:rsidRDefault="000278B1" w:rsidP="001F2234">
      <w:pPr>
        <w:pStyle w:val="72"/>
        <w:shd w:val="clear" w:color="auto" w:fill="auto"/>
        <w:tabs>
          <w:tab w:val="left" w:leader="underscore" w:pos="2784"/>
          <w:tab w:val="left" w:leader="underscore" w:pos="6471"/>
          <w:tab w:val="left" w:pos="8971"/>
        </w:tabs>
        <w:spacing w:before="0" w:after="0" w:line="240" w:lineRule="auto"/>
        <w:jc w:val="both"/>
        <w:rPr>
          <w:sz w:val="24"/>
          <w:szCs w:val="24"/>
        </w:rPr>
      </w:pPr>
      <w:r w:rsidRPr="001F2234">
        <w:rPr>
          <w:rStyle w:val="73"/>
          <w:sz w:val="24"/>
          <w:szCs w:val="24"/>
        </w:rPr>
        <w:tab/>
        <w:t xml:space="preserve"> </w:t>
      </w:r>
      <w:r w:rsidRPr="001F2234">
        <w:rPr>
          <w:sz w:val="24"/>
          <w:szCs w:val="24"/>
        </w:rPr>
        <w:t>(наименование</w:t>
      </w:r>
      <w:r w:rsidRPr="001F2234">
        <w:rPr>
          <w:rStyle w:val="73"/>
          <w:sz w:val="24"/>
          <w:szCs w:val="24"/>
        </w:rPr>
        <w:tab/>
      </w:r>
      <w:r w:rsidRPr="001F2234">
        <w:rPr>
          <w:sz w:val="24"/>
          <w:szCs w:val="24"/>
        </w:rPr>
        <w:t>уполномоченного</w:t>
      </w:r>
      <w:r w:rsidRPr="001F2234">
        <w:rPr>
          <w:sz w:val="24"/>
          <w:szCs w:val="24"/>
        </w:rPr>
        <w:tab/>
        <w:t>органа)</w:t>
      </w:r>
      <w:r w:rsidRPr="001F2234">
        <w:rPr>
          <w:rStyle w:val="73"/>
          <w:sz w:val="24"/>
          <w:szCs w:val="24"/>
        </w:rPr>
        <w:t xml:space="preserve"> </w:t>
      </w:r>
      <w:proofErr w:type="gramStart"/>
      <w:r w:rsidRPr="001F2234">
        <w:rPr>
          <w:rStyle w:val="73"/>
          <w:sz w:val="24"/>
          <w:szCs w:val="24"/>
        </w:rPr>
        <w:t>в</w:t>
      </w:r>
      <w:proofErr w:type="gramEnd"/>
    </w:p>
    <w:p w:rsidR="000278B1" w:rsidRPr="001F2234" w:rsidRDefault="000278B1" w:rsidP="001F2234">
      <w:pPr>
        <w:pStyle w:val="72"/>
        <w:shd w:val="clear" w:color="auto" w:fill="auto"/>
        <w:tabs>
          <w:tab w:val="left" w:leader="underscore" w:pos="2784"/>
        </w:tabs>
        <w:spacing w:before="0" w:after="0" w:line="240" w:lineRule="auto"/>
        <w:jc w:val="both"/>
        <w:rPr>
          <w:sz w:val="24"/>
          <w:szCs w:val="24"/>
        </w:rPr>
      </w:pPr>
      <w:proofErr w:type="gramStart"/>
      <w:r w:rsidRPr="001F2234">
        <w:rPr>
          <w:rStyle w:val="73"/>
          <w:sz w:val="24"/>
          <w:szCs w:val="24"/>
        </w:rPr>
        <w:t xml:space="preserve">лице </w:t>
      </w:r>
      <w:r w:rsidRPr="001F2234">
        <w:rPr>
          <w:rStyle w:val="73"/>
          <w:sz w:val="24"/>
          <w:szCs w:val="24"/>
        </w:rPr>
        <w:tab/>
        <w:t xml:space="preserve"> </w:t>
      </w:r>
      <w:r w:rsidRPr="001F2234">
        <w:rPr>
          <w:sz w:val="24"/>
          <w:szCs w:val="24"/>
        </w:rPr>
        <w:t>(ФИО и должность уполномоченного сотрудника, подписавшего</w:t>
      </w:r>
      <w:proofErr w:type="gramEnd"/>
    </w:p>
    <w:p w:rsidR="000278B1" w:rsidRPr="001F2234" w:rsidRDefault="000278B1" w:rsidP="001F2234">
      <w:pPr>
        <w:pStyle w:val="72"/>
        <w:shd w:val="clear" w:color="auto" w:fill="auto"/>
        <w:tabs>
          <w:tab w:val="left" w:leader="underscore" w:pos="6471"/>
        </w:tabs>
        <w:spacing w:before="0" w:after="0" w:line="240" w:lineRule="auto"/>
        <w:jc w:val="both"/>
        <w:rPr>
          <w:sz w:val="24"/>
          <w:szCs w:val="24"/>
        </w:rPr>
      </w:pPr>
      <w:r w:rsidRPr="001F2234">
        <w:rPr>
          <w:sz w:val="24"/>
          <w:szCs w:val="24"/>
        </w:rPr>
        <w:t>проект соглашения),</w:t>
      </w:r>
      <w:r w:rsidRPr="001F2234">
        <w:rPr>
          <w:rStyle w:val="73"/>
          <w:sz w:val="24"/>
          <w:szCs w:val="24"/>
        </w:rPr>
        <w:t xml:space="preserve"> действующег</w:t>
      </w:r>
      <w:proofErr w:type="gramStart"/>
      <w:r w:rsidRPr="001F2234">
        <w:rPr>
          <w:rStyle w:val="73"/>
          <w:sz w:val="24"/>
          <w:szCs w:val="24"/>
        </w:rPr>
        <w:t>о(</w:t>
      </w:r>
      <w:proofErr w:type="gramEnd"/>
      <w:r w:rsidRPr="001F2234">
        <w:rPr>
          <w:rStyle w:val="73"/>
          <w:sz w:val="24"/>
          <w:szCs w:val="24"/>
        </w:rPr>
        <w:t xml:space="preserve">ей) на основании </w:t>
      </w:r>
      <w:r w:rsidRPr="001F2234">
        <w:rPr>
          <w:rStyle w:val="73"/>
          <w:sz w:val="24"/>
          <w:szCs w:val="24"/>
        </w:rPr>
        <w:tab/>
        <w:t xml:space="preserve"> </w:t>
      </w:r>
      <w:r w:rsidRPr="001F2234">
        <w:rPr>
          <w:sz w:val="24"/>
          <w:szCs w:val="24"/>
        </w:rPr>
        <w:t>(наименование НПА, на основании</w:t>
      </w:r>
    </w:p>
    <w:p w:rsidR="000278B1" w:rsidRPr="001F2234" w:rsidRDefault="000278B1" w:rsidP="001F2234">
      <w:pPr>
        <w:pStyle w:val="72"/>
        <w:shd w:val="clear" w:color="auto" w:fill="auto"/>
        <w:spacing w:before="0" w:after="0" w:line="240" w:lineRule="auto"/>
        <w:jc w:val="both"/>
        <w:rPr>
          <w:sz w:val="24"/>
          <w:szCs w:val="24"/>
        </w:rPr>
      </w:pPr>
      <w:proofErr w:type="gramStart"/>
      <w:r w:rsidRPr="001F2234">
        <w:rPr>
          <w:sz w:val="24"/>
          <w:szCs w:val="24"/>
        </w:rPr>
        <w:t>которого</w:t>
      </w:r>
      <w:proofErr w:type="gramEnd"/>
      <w:r w:rsidRPr="001F2234">
        <w:rPr>
          <w:sz w:val="24"/>
          <w:szCs w:val="24"/>
        </w:rPr>
        <w:t xml:space="preserve"> действует орган, предоставляющий услугу),</w:t>
      </w:r>
      <w:r w:rsidRPr="001F2234">
        <w:rPr>
          <w:rStyle w:val="73"/>
          <w:sz w:val="24"/>
          <w:szCs w:val="24"/>
        </w:rPr>
        <w:t xml:space="preserve"> именуемая в дальнейшем «Сторона 1», с</w:t>
      </w:r>
    </w:p>
    <w:p w:rsidR="000278B1" w:rsidRPr="001F2234" w:rsidRDefault="000278B1" w:rsidP="001F2234">
      <w:pPr>
        <w:pStyle w:val="72"/>
        <w:shd w:val="clear" w:color="auto" w:fill="auto"/>
        <w:tabs>
          <w:tab w:val="left" w:leader="underscore" w:pos="3163"/>
        </w:tabs>
        <w:spacing w:before="0" w:after="0" w:line="240" w:lineRule="auto"/>
        <w:jc w:val="both"/>
        <w:rPr>
          <w:sz w:val="24"/>
          <w:szCs w:val="24"/>
        </w:rPr>
      </w:pPr>
      <w:proofErr w:type="gramStart"/>
      <w:r w:rsidRPr="001F2234">
        <w:rPr>
          <w:rStyle w:val="73"/>
          <w:sz w:val="24"/>
          <w:szCs w:val="24"/>
        </w:rPr>
        <w:t>одной стороны, и</w:t>
      </w:r>
      <w:r w:rsidRPr="001F2234">
        <w:rPr>
          <w:rStyle w:val="73"/>
          <w:sz w:val="24"/>
          <w:szCs w:val="24"/>
        </w:rPr>
        <w:tab/>
        <w:t xml:space="preserve"> </w:t>
      </w:r>
      <w:r w:rsidRPr="001F2234">
        <w:rPr>
          <w:sz w:val="24"/>
          <w:szCs w:val="24"/>
        </w:rPr>
        <w:t>(Фамилия Заявителя (для ФЛ, ИП) или полное наименование</w:t>
      </w:r>
      <w:proofErr w:type="gramEnd"/>
    </w:p>
    <w:p w:rsidR="000278B1" w:rsidRPr="001F2234" w:rsidRDefault="000278B1" w:rsidP="001F2234">
      <w:pPr>
        <w:pStyle w:val="72"/>
        <w:shd w:val="clear" w:color="auto" w:fill="auto"/>
        <w:tabs>
          <w:tab w:val="left" w:leader="underscore" w:pos="5088"/>
        </w:tabs>
        <w:spacing w:before="0" w:after="0" w:line="240" w:lineRule="auto"/>
        <w:jc w:val="both"/>
        <w:rPr>
          <w:sz w:val="24"/>
          <w:szCs w:val="24"/>
        </w:rPr>
      </w:pPr>
      <w:proofErr w:type="gramStart"/>
      <w:r w:rsidRPr="001F2234">
        <w:rPr>
          <w:sz w:val="24"/>
          <w:szCs w:val="24"/>
        </w:rPr>
        <w:t>организации (для ЮЛ)</w:t>
      </w:r>
      <w:r w:rsidRPr="001F2234">
        <w:rPr>
          <w:rStyle w:val="73"/>
          <w:sz w:val="24"/>
          <w:szCs w:val="24"/>
        </w:rPr>
        <w:t xml:space="preserve"> в лице </w:t>
      </w:r>
      <w:r w:rsidRPr="001F2234">
        <w:rPr>
          <w:rStyle w:val="73"/>
          <w:sz w:val="24"/>
          <w:szCs w:val="24"/>
        </w:rPr>
        <w:tab/>
        <w:t xml:space="preserve"> </w:t>
      </w:r>
      <w:r w:rsidRPr="001F2234">
        <w:rPr>
          <w:sz w:val="24"/>
          <w:szCs w:val="24"/>
        </w:rPr>
        <w:t>(ФИО уполномоченного лица организации -</w:t>
      </w:r>
      <w:proofErr w:type="gramEnd"/>
    </w:p>
    <w:p w:rsidR="000278B1" w:rsidRPr="001F2234" w:rsidRDefault="000278B1" w:rsidP="001F2234">
      <w:pPr>
        <w:pStyle w:val="72"/>
        <w:shd w:val="clear" w:color="auto" w:fill="auto"/>
        <w:tabs>
          <w:tab w:val="left" w:leader="underscore" w:pos="5294"/>
        </w:tabs>
        <w:spacing w:before="0" w:after="0" w:line="240" w:lineRule="auto"/>
        <w:jc w:val="both"/>
        <w:rPr>
          <w:sz w:val="24"/>
          <w:szCs w:val="24"/>
        </w:rPr>
      </w:pPr>
      <w:r w:rsidRPr="001F2234">
        <w:rPr>
          <w:sz w:val="24"/>
          <w:szCs w:val="24"/>
        </w:rPr>
        <w:t>Заявителя, подписавшего соглашение),</w:t>
      </w:r>
      <w:r w:rsidRPr="001F2234">
        <w:rPr>
          <w:rStyle w:val="73"/>
          <w:sz w:val="24"/>
          <w:szCs w:val="24"/>
        </w:rPr>
        <w:t xml:space="preserve"> </w:t>
      </w:r>
      <w:r w:rsidRPr="001F2234">
        <w:rPr>
          <w:rStyle w:val="73"/>
          <w:sz w:val="24"/>
          <w:szCs w:val="24"/>
        </w:rPr>
        <w:tab/>
        <w:t xml:space="preserve">(в </w:t>
      </w:r>
      <w:r w:rsidRPr="001F2234">
        <w:rPr>
          <w:sz w:val="24"/>
          <w:szCs w:val="24"/>
        </w:rPr>
        <w:t>случае если Стороной 2 по договору</w:t>
      </w:r>
    </w:p>
    <w:p w:rsidR="000278B1" w:rsidRPr="001F2234" w:rsidRDefault="000278B1" w:rsidP="001F2234">
      <w:pPr>
        <w:pStyle w:val="72"/>
        <w:shd w:val="clear" w:color="auto" w:fill="auto"/>
        <w:spacing w:before="0" w:after="0" w:line="240" w:lineRule="auto"/>
        <w:jc w:val="both"/>
        <w:rPr>
          <w:rStyle w:val="73"/>
          <w:sz w:val="24"/>
          <w:szCs w:val="24"/>
        </w:rPr>
      </w:pPr>
      <w:r w:rsidRPr="001F2234">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1F2234">
        <w:rPr>
          <w:rStyle w:val="73"/>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0278B1" w:rsidRPr="001F2234" w:rsidRDefault="000278B1" w:rsidP="001F2234">
      <w:pPr>
        <w:pStyle w:val="72"/>
        <w:shd w:val="clear" w:color="auto" w:fill="auto"/>
        <w:spacing w:before="0" w:after="0" w:line="240" w:lineRule="auto"/>
        <w:jc w:val="both"/>
        <w:rPr>
          <w:sz w:val="24"/>
          <w:szCs w:val="24"/>
        </w:rPr>
      </w:pPr>
    </w:p>
    <w:p w:rsidR="000278B1" w:rsidRPr="001F2234" w:rsidRDefault="000278B1" w:rsidP="001F2234">
      <w:pPr>
        <w:tabs>
          <w:tab w:val="left" w:pos="4282"/>
        </w:tabs>
        <w:spacing w:after="0" w:line="240" w:lineRule="auto"/>
        <w:ind w:left="3960"/>
        <w:jc w:val="both"/>
        <w:rPr>
          <w:rFonts w:ascii="Times New Roman" w:hAnsi="Times New Roman" w:cs="Times New Roman"/>
          <w:sz w:val="24"/>
          <w:szCs w:val="24"/>
        </w:rPr>
      </w:pPr>
      <w:r w:rsidRPr="001F2234">
        <w:rPr>
          <w:rFonts w:ascii="Times New Roman" w:hAnsi="Times New Roman" w:cs="Times New Roman"/>
          <w:sz w:val="24"/>
          <w:szCs w:val="24"/>
        </w:rPr>
        <w:t>1. Предмет Соглашения</w:t>
      </w:r>
    </w:p>
    <w:p w:rsidR="000278B1" w:rsidRPr="001F2234" w:rsidRDefault="000278B1" w:rsidP="001F2234">
      <w:pPr>
        <w:widowControl w:val="0"/>
        <w:numPr>
          <w:ilvl w:val="0"/>
          <w:numId w:val="17"/>
        </w:numPr>
        <w:tabs>
          <w:tab w:val="left" w:pos="51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Сторона 1 предоставляет Стороне 2 право ограниченного пользования (сервитут) </w:t>
      </w:r>
      <w:proofErr w:type="gramStart"/>
      <w:r w:rsidRPr="001F2234">
        <w:rPr>
          <w:rFonts w:ascii="Times New Roman" w:hAnsi="Times New Roman" w:cs="Times New Roman"/>
          <w:sz w:val="24"/>
          <w:szCs w:val="24"/>
        </w:rPr>
        <w:t>земельным</w:t>
      </w:r>
      <w:proofErr w:type="gramEnd"/>
    </w:p>
    <w:p w:rsidR="000278B1" w:rsidRPr="001F2234" w:rsidRDefault="000278B1" w:rsidP="001F2234">
      <w:pPr>
        <w:tabs>
          <w:tab w:val="left" w:leader="underscore" w:pos="8117"/>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r w:rsidRPr="001F2234">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1F2234">
        <w:rPr>
          <w:rFonts w:ascii="Times New Roman" w:hAnsi="Times New Roman" w:cs="Times New Roman"/>
          <w:sz w:val="24"/>
          <w:szCs w:val="24"/>
        </w:rPr>
        <w:t xml:space="preserve"> площадью: </w:t>
      </w:r>
      <w:r w:rsidRPr="001F2234">
        <w:rPr>
          <w:rFonts w:ascii="Times New Roman" w:hAnsi="Times New Roman" w:cs="Times New Roman"/>
          <w:sz w:val="24"/>
          <w:szCs w:val="24"/>
        </w:rPr>
        <w:tab/>
        <w:t>, местоположением:</w:t>
      </w:r>
    </w:p>
    <w:p w:rsidR="000278B1" w:rsidRPr="001F2234" w:rsidRDefault="000278B1" w:rsidP="001F2234">
      <w:pPr>
        <w:pStyle w:val="110"/>
        <w:shd w:val="clear" w:color="auto" w:fill="auto"/>
        <w:tabs>
          <w:tab w:val="left" w:leader="underscore" w:pos="2040"/>
        </w:tabs>
        <w:spacing w:line="240" w:lineRule="auto"/>
        <w:rPr>
          <w:sz w:val="24"/>
          <w:szCs w:val="24"/>
        </w:rPr>
      </w:pPr>
      <w:r w:rsidRPr="001F2234">
        <w:rPr>
          <w:rStyle w:val="111"/>
          <w:sz w:val="24"/>
          <w:szCs w:val="24"/>
        </w:rPr>
        <w:tab/>
        <w:t xml:space="preserve"> </w:t>
      </w:r>
      <w:proofErr w:type="gramStart"/>
      <w:r w:rsidRPr="001F2234">
        <w:rPr>
          <w:sz w:val="24"/>
          <w:szCs w:val="24"/>
        </w:rPr>
        <w:t>(адрес (местоположение) земельного участка (части земельного участка) в</w:t>
      </w:r>
      <w:proofErr w:type="gramEnd"/>
    </w:p>
    <w:p w:rsidR="000278B1" w:rsidRPr="001F2234" w:rsidRDefault="000278B1" w:rsidP="001F2234">
      <w:pPr>
        <w:pStyle w:val="110"/>
        <w:shd w:val="clear" w:color="auto" w:fill="auto"/>
        <w:tabs>
          <w:tab w:val="left" w:leader="underscore" w:pos="9528"/>
        </w:tabs>
        <w:spacing w:line="240" w:lineRule="auto"/>
        <w:rPr>
          <w:sz w:val="24"/>
          <w:szCs w:val="24"/>
        </w:rPr>
      </w:pPr>
      <w:proofErr w:type="gramStart"/>
      <w:r w:rsidRPr="001F2234">
        <w:rPr>
          <w:sz w:val="24"/>
          <w:szCs w:val="24"/>
        </w:rPr>
        <w:t>отношении</w:t>
      </w:r>
      <w:proofErr w:type="gramEnd"/>
      <w:r w:rsidRPr="001F2234">
        <w:rPr>
          <w:sz w:val="24"/>
          <w:szCs w:val="24"/>
        </w:rPr>
        <w:t xml:space="preserve"> которого устанавливается сервитут),</w:t>
      </w:r>
      <w:r w:rsidRPr="001F2234">
        <w:rPr>
          <w:rStyle w:val="111"/>
          <w:sz w:val="24"/>
          <w:szCs w:val="24"/>
        </w:rPr>
        <w:t xml:space="preserve"> категория земель:</w:t>
      </w:r>
      <w:r w:rsidRPr="001F2234">
        <w:rPr>
          <w:rStyle w:val="111"/>
          <w:sz w:val="24"/>
          <w:szCs w:val="24"/>
        </w:rPr>
        <w:tab/>
        <w:t>, вид</w:t>
      </w:r>
    </w:p>
    <w:p w:rsidR="000278B1" w:rsidRPr="001F2234" w:rsidRDefault="000278B1" w:rsidP="001F2234">
      <w:pPr>
        <w:tabs>
          <w:tab w:val="left" w:leader="underscore" w:pos="532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разрешенного использования: </w:t>
      </w:r>
      <w:r w:rsidRPr="001F2234">
        <w:rPr>
          <w:rFonts w:ascii="Times New Roman" w:hAnsi="Times New Roman" w:cs="Times New Roman"/>
          <w:sz w:val="24"/>
          <w:szCs w:val="24"/>
        </w:rPr>
        <w:tab/>
        <w:t xml:space="preserve"> (далее - Земельный участок).</w:t>
      </w:r>
    </w:p>
    <w:p w:rsidR="000278B1" w:rsidRPr="001F2234" w:rsidRDefault="000278B1" w:rsidP="001F2234">
      <w:pPr>
        <w:widowControl w:val="0"/>
        <w:numPr>
          <w:ilvl w:val="0"/>
          <w:numId w:val="17"/>
        </w:numPr>
        <w:tabs>
          <w:tab w:val="left" w:pos="5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278B1" w:rsidRPr="001F2234" w:rsidRDefault="000278B1" w:rsidP="001F2234">
      <w:pPr>
        <w:widowControl w:val="0"/>
        <w:numPr>
          <w:ilvl w:val="0"/>
          <w:numId w:val="17"/>
        </w:numPr>
        <w:tabs>
          <w:tab w:val="left" w:pos="518"/>
          <w:tab w:val="left" w:leader="underscore" w:pos="530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Срок действия сервитута: </w:t>
      </w:r>
      <w:r w:rsidRPr="001F2234">
        <w:rPr>
          <w:rFonts w:ascii="Times New Roman" w:hAnsi="Times New Roman" w:cs="Times New Roman"/>
          <w:sz w:val="24"/>
          <w:szCs w:val="24"/>
        </w:rPr>
        <w:tab/>
        <w:t>.</w:t>
      </w:r>
    </w:p>
    <w:p w:rsidR="000278B1" w:rsidRPr="001F2234" w:rsidRDefault="000278B1" w:rsidP="001F2234">
      <w:pPr>
        <w:widowControl w:val="0"/>
        <w:numPr>
          <w:ilvl w:val="0"/>
          <w:numId w:val="17"/>
        </w:numPr>
        <w:tabs>
          <w:tab w:val="left" w:leader="underscore" w:pos="866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 xml:space="preserve">Земельный участок предоставляется Стороне 2 для цели: </w:t>
      </w:r>
      <w:r w:rsidRPr="001F2234">
        <w:rPr>
          <w:rFonts w:ascii="Times New Roman" w:hAnsi="Times New Roman" w:cs="Times New Roman"/>
          <w:sz w:val="24"/>
          <w:szCs w:val="24"/>
        </w:rPr>
        <w:tab/>
        <w:t xml:space="preserve"> </w:t>
      </w:r>
      <w:r w:rsidRPr="001F2234">
        <w:rPr>
          <w:rStyle w:val="30"/>
          <w:rFonts w:eastAsiaTheme="minorEastAsia"/>
          <w:sz w:val="24"/>
          <w:szCs w:val="24"/>
        </w:rPr>
        <w:t>(размещение</w:t>
      </w:r>
      <w:proofErr w:type="gramEnd"/>
    </w:p>
    <w:p w:rsidR="000278B1" w:rsidRPr="001F2234" w:rsidRDefault="000278B1" w:rsidP="001F2234">
      <w:pPr>
        <w:pStyle w:val="110"/>
        <w:shd w:val="clear" w:color="auto" w:fill="auto"/>
        <w:spacing w:line="240" w:lineRule="auto"/>
        <w:rPr>
          <w:sz w:val="24"/>
          <w:szCs w:val="24"/>
        </w:rPr>
      </w:pPr>
      <w:r w:rsidRPr="001F2234">
        <w:rPr>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278B1" w:rsidRPr="001F2234" w:rsidRDefault="000278B1" w:rsidP="001F2234">
      <w:pPr>
        <w:widowControl w:val="0"/>
        <w:numPr>
          <w:ilvl w:val="0"/>
          <w:numId w:val="17"/>
        </w:numPr>
        <w:tabs>
          <w:tab w:val="left" w:pos="5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0278B1" w:rsidRPr="001F2234" w:rsidRDefault="000278B1" w:rsidP="001F2234">
      <w:pPr>
        <w:pStyle w:val="110"/>
        <w:shd w:val="clear" w:color="auto" w:fill="auto"/>
        <w:spacing w:line="240" w:lineRule="auto"/>
        <w:rPr>
          <w:sz w:val="24"/>
          <w:szCs w:val="24"/>
        </w:rPr>
      </w:pPr>
      <w:r w:rsidRPr="001F2234">
        <w:rPr>
          <w:sz w:val="24"/>
          <w:szCs w:val="24"/>
        </w:rPr>
        <w:t>(п. 1.5 Соглашения применяется в случае, если сервитут устанавливается на срок более трех лет).</w:t>
      </w:r>
    </w:p>
    <w:p w:rsidR="000278B1" w:rsidRPr="001F2234" w:rsidRDefault="000278B1" w:rsidP="001F2234">
      <w:pPr>
        <w:widowControl w:val="0"/>
        <w:numPr>
          <w:ilvl w:val="0"/>
          <w:numId w:val="17"/>
        </w:numPr>
        <w:tabs>
          <w:tab w:val="left" w:pos="542"/>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278B1" w:rsidRPr="001F2234" w:rsidRDefault="000278B1" w:rsidP="001F2234">
      <w:pPr>
        <w:pStyle w:val="72"/>
        <w:shd w:val="clear" w:color="auto" w:fill="auto"/>
        <w:spacing w:before="0" w:after="0" w:line="240" w:lineRule="auto"/>
        <w:jc w:val="both"/>
        <w:rPr>
          <w:sz w:val="24"/>
          <w:szCs w:val="24"/>
        </w:rPr>
        <w:sectPr w:rsidR="000278B1" w:rsidRPr="001F2234" w:rsidSect="000278B1">
          <w:pgSz w:w="11900" w:h="16840"/>
          <w:pgMar w:top="1135" w:right="523" w:bottom="1457" w:left="976" w:header="0" w:footer="3" w:gutter="0"/>
          <w:cols w:space="720"/>
          <w:noEndnote/>
          <w:docGrid w:linePitch="360"/>
        </w:sectPr>
      </w:pPr>
    </w:p>
    <w:p w:rsidR="000278B1" w:rsidRPr="001F2234" w:rsidRDefault="000278B1" w:rsidP="001F2234">
      <w:pPr>
        <w:widowControl w:val="0"/>
        <w:numPr>
          <w:ilvl w:val="0"/>
          <w:numId w:val="18"/>
        </w:numPr>
        <w:tabs>
          <w:tab w:val="left" w:pos="3858"/>
        </w:tabs>
        <w:spacing w:after="0" w:line="240" w:lineRule="auto"/>
        <w:ind w:left="3500"/>
        <w:jc w:val="both"/>
        <w:rPr>
          <w:rFonts w:ascii="Times New Roman" w:hAnsi="Times New Roman" w:cs="Times New Roman"/>
          <w:sz w:val="24"/>
          <w:szCs w:val="24"/>
        </w:rPr>
      </w:pPr>
      <w:r w:rsidRPr="001F2234">
        <w:rPr>
          <w:rFonts w:ascii="Times New Roman" w:hAnsi="Times New Roman" w:cs="Times New Roman"/>
          <w:sz w:val="24"/>
          <w:szCs w:val="24"/>
        </w:rPr>
        <w:lastRenderedPageBreak/>
        <w:t>Права и обязанности Сторон</w:t>
      </w:r>
    </w:p>
    <w:p w:rsidR="000278B1" w:rsidRPr="001F2234" w:rsidRDefault="000278B1" w:rsidP="001F2234">
      <w:pPr>
        <w:widowControl w:val="0"/>
        <w:numPr>
          <w:ilvl w:val="1"/>
          <w:numId w:val="18"/>
        </w:numPr>
        <w:tabs>
          <w:tab w:val="left" w:pos="548"/>
          <w:tab w:val="left" w:leader="underscore" w:pos="30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1 обязана:</w:t>
      </w:r>
      <w:r w:rsidRPr="001F2234">
        <w:rPr>
          <w:rFonts w:ascii="Times New Roman" w:hAnsi="Times New Roman" w:cs="Times New Roman"/>
          <w:sz w:val="24"/>
          <w:szCs w:val="24"/>
        </w:rPr>
        <w:tab/>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1 имеет право:</w:t>
      </w:r>
    </w:p>
    <w:p w:rsidR="000278B1" w:rsidRPr="001F2234" w:rsidRDefault="000278B1" w:rsidP="001F2234">
      <w:pPr>
        <w:widowControl w:val="0"/>
        <w:numPr>
          <w:ilvl w:val="1"/>
          <w:numId w:val="18"/>
        </w:numPr>
        <w:tabs>
          <w:tab w:val="left" w:pos="548"/>
          <w:tab w:val="left" w:leader="underscore" w:pos="303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2 обязана:</w:t>
      </w:r>
      <w:r w:rsidRPr="001F2234">
        <w:rPr>
          <w:rFonts w:ascii="Times New Roman" w:hAnsi="Times New Roman" w:cs="Times New Roman"/>
          <w:sz w:val="24"/>
          <w:szCs w:val="24"/>
        </w:rPr>
        <w:tab/>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Сторона 2 имеет право:</w:t>
      </w:r>
    </w:p>
    <w:p w:rsidR="000278B1" w:rsidRPr="001F2234" w:rsidRDefault="000278B1" w:rsidP="001F2234">
      <w:pPr>
        <w:widowControl w:val="0"/>
        <w:numPr>
          <w:ilvl w:val="0"/>
          <w:numId w:val="18"/>
        </w:numPr>
        <w:tabs>
          <w:tab w:val="left" w:pos="3803"/>
        </w:tabs>
        <w:spacing w:after="0" w:line="240" w:lineRule="auto"/>
        <w:ind w:left="3300"/>
        <w:jc w:val="both"/>
        <w:rPr>
          <w:rFonts w:ascii="Times New Roman" w:hAnsi="Times New Roman" w:cs="Times New Roman"/>
          <w:sz w:val="24"/>
          <w:szCs w:val="24"/>
        </w:rPr>
      </w:pPr>
      <w:r w:rsidRPr="001F2234">
        <w:rPr>
          <w:rFonts w:ascii="Times New Roman" w:hAnsi="Times New Roman" w:cs="Times New Roman"/>
          <w:sz w:val="24"/>
          <w:szCs w:val="24"/>
        </w:rPr>
        <w:t>Плата за установление сервитута</w:t>
      </w:r>
    </w:p>
    <w:p w:rsidR="000278B1" w:rsidRPr="001F2234" w:rsidRDefault="000278B1" w:rsidP="001F2234">
      <w:pPr>
        <w:widowControl w:val="0"/>
        <w:numPr>
          <w:ilvl w:val="1"/>
          <w:numId w:val="18"/>
        </w:numPr>
        <w:tabs>
          <w:tab w:val="left" w:pos="548"/>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Размер платы за установление сервитута определяется в соответствии </w:t>
      </w:r>
      <w:proofErr w:type="gramStart"/>
      <w:r w:rsidRPr="001F2234">
        <w:rPr>
          <w:rFonts w:ascii="Times New Roman" w:hAnsi="Times New Roman" w:cs="Times New Roman"/>
          <w:sz w:val="24"/>
          <w:szCs w:val="24"/>
        </w:rPr>
        <w:t>с</w:t>
      </w:r>
      <w:proofErr w:type="gramEnd"/>
      <w:r w:rsidRPr="001F2234">
        <w:rPr>
          <w:rFonts w:ascii="Times New Roman" w:hAnsi="Times New Roman" w:cs="Times New Roman"/>
          <w:sz w:val="24"/>
          <w:szCs w:val="24"/>
        </w:rPr>
        <w:tab/>
      </w:r>
    </w:p>
    <w:p w:rsidR="000278B1" w:rsidRPr="001F2234" w:rsidRDefault="000278B1" w:rsidP="001F2234">
      <w:pPr>
        <w:pStyle w:val="72"/>
        <w:shd w:val="clear" w:color="auto" w:fill="auto"/>
        <w:spacing w:before="0" w:after="0" w:line="240" w:lineRule="auto"/>
        <w:jc w:val="both"/>
        <w:rPr>
          <w:sz w:val="24"/>
          <w:szCs w:val="24"/>
        </w:rPr>
      </w:pPr>
      <w:r w:rsidRPr="001F2234">
        <w:rPr>
          <w:rStyle w:val="73"/>
          <w:sz w:val="24"/>
          <w:szCs w:val="24"/>
        </w:rPr>
        <w:t>(</w:t>
      </w:r>
      <w:r w:rsidRPr="001F2234">
        <w:rPr>
          <w:sz w:val="24"/>
          <w:szCs w:val="24"/>
        </w:rPr>
        <w:t>реквизиты НПА, устанавливающего Порядок установления платы за установление сервитута).</w:t>
      </w:r>
    </w:p>
    <w:p w:rsidR="000278B1" w:rsidRPr="001F2234" w:rsidRDefault="000278B1" w:rsidP="001F2234">
      <w:pPr>
        <w:widowControl w:val="0"/>
        <w:numPr>
          <w:ilvl w:val="1"/>
          <w:numId w:val="18"/>
        </w:numPr>
        <w:tabs>
          <w:tab w:val="left" w:pos="548"/>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Размер платы за установление сервитута на Земельный участок составляет</w:t>
      </w:r>
      <w:r w:rsidRPr="001F2234">
        <w:rPr>
          <w:rFonts w:ascii="Times New Roman" w:hAnsi="Times New Roman" w:cs="Times New Roman"/>
          <w:sz w:val="24"/>
          <w:szCs w:val="24"/>
        </w:rPr>
        <w:tab/>
        <w:t>.</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Плата за установление сервитута на Земельный участок вносится Стороной 2 путем</w:t>
      </w:r>
    </w:p>
    <w:p w:rsidR="000278B1" w:rsidRPr="001F2234" w:rsidRDefault="000278B1" w:rsidP="001F2234">
      <w:pPr>
        <w:tabs>
          <w:tab w:val="left" w:leader="underscore" w:pos="1000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перечисления денежных средств по следующим реквизитам:</w:t>
      </w:r>
      <w:r w:rsidRPr="001F2234">
        <w:rPr>
          <w:rFonts w:ascii="Times New Roman" w:hAnsi="Times New Roman" w:cs="Times New Roman"/>
          <w:sz w:val="24"/>
          <w:szCs w:val="24"/>
        </w:rPr>
        <w:tab/>
        <w:t>.</w:t>
      </w:r>
    </w:p>
    <w:p w:rsidR="000278B1" w:rsidRPr="001F2234" w:rsidRDefault="000278B1" w:rsidP="001F2234">
      <w:pPr>
        <w:widowControl w:val="0"/>
        <w:numPr>
          <w:ilvl w:val="0"/>
          <w:numId w:val="18"/>
        </w:numPr>
        <w:tabs>
          <w:tab w:val="left" w:pos="4138"/>
        </w:tabs>
        <w:spacing w:after="0" w:line="240" w:lineRule="auto"/>
        <w:ind w:left="3720"/>
        <w:jc w:val="both"/>
        <w:rPr>
          <w:rFonts w:ascii="Times New Roman" w:hAnsi="Times New Roman" w:cs="Times New Roman"/>
          <w:sz w:val="24"/>
          <w:szCs w:val="24"/>
        </w:rPr>
      </w:pPr>
      <w:r w:rsidRPr="001F2234">
        <w:rPr>
          <w:rFonts w:ascii="Times New Roman" w:hAnsi="Times New Roman" w:cs="Times New Roman"/>
          <w:sz w:val="24"/>
          <w:szCs w:val="24"/>
        </w:rPr>
        <w:t>Ответственность Сторон</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278B1" w:rsidRPr="001F2234" w:rsidRDefault="000278B1" w:rsidP="001F2234">
      <w:pPr>
        <w:widowControl w:val="0"/>
        <w:numPr>
          <w:ilvl w:val="1"/>
          <w:numId w:val="18"/>
        </w:num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278B1" w:rsidRPr="001F2234" w:rsidRDefault="000278B1" w:rsidP="001F2234">
      <w:pPr>
        <w:widowControl w:val="0"/>
        <w:numPr>
          <w:ilvl w:val="0"/>
          <w:numId w:val="18"/>
        </w:numPr>
        <w:tabs>
          <w:tab w:val="left" w:pos="4503"/>
        </w:tabs>
        <w:spacing w:after="0" w:line="240" w:lineRule="auto"/>
        <w:ind w:left="4100"/>
        <w:jc w:val="both"/>
        <w:rPr>
          <w:rFonts w:ascii="Times New Roman" w:hAnsi="Times New Roman" w:cs="Times New Roman"/>
          <w:sz w:val="24"/>
          <w:szCs w:val="24"/>
        </w:rPr>
      </w:pPr>
      <w:r w:rsidRPr="001F2234">
        <w:rPr>
          <w:rFonts w:ascii="Times New Roman" w:hAnsi="Times New Roman" w:cs="Times New Roman"/>
          <w:sz w:val="24"/>
          <w:szCs w:val="24"/>
        </w:rPr>
        <w:t>Иные положения</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0278B1" w:rsidRPr="001F2234" w:rsidRDefault="000278B1" w:rsidP="001F2234">
      <w:pPr>
        <w:widowControl w:val="0"/>
        <w:numPr>
          <w:ilvl w:val="1"/>
          <w:numId w:val="18"/>
        </w:numPr>
        <w:tabs>
          <w:tab w:val="left" w:pos="548"/>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Неотъемлемыми частями настоящего Соглашения являются:</w:t>
      </w:r>
    </w:p>
    <w:p w:rsidR="000278B1" w:rsidRPr="001F2234" w:rsidRDefault="000278B1" w:rsidP="001F2234">
      <w:pPr>
        <w:widowControl w:val="0"/>
        <w:numPr>
          <w:ilvl w:val="0"/>
          <w:numId w:val="19"/>
        </w:numPr>
        <w:tabs>
          <w:tab w:val="left" w:pos="36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0278B1" w:rsidRPr="001F2234" w:rsidRDefault="000278B1" w:rsidP="001F2234">
      <w:pPr>
        <w:widowControl w:val="0"/>
        <w:numPr>
          <w:ilvl w:val="0"/>
          <w:numId w:val="19"/>
        </w:numPr>
        <w:tabs>
          <w:tab w:val="left" w:pos="387"/>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w:t>
      </w:r>
    </w:p>
    <w:p w:rsidR="000278B1" w:rsidRPr="001F2234" w:rsidRDefault="000278B1" w:rsidP="001F2234">
      <w:pPr>
        <w:widowControl w:val="0"/>
        <w:numPr>
          <w:ilvl w:val="0"/>
          <w:numId w:val="19"/>
        </w:numPr>
        <w:tabs>
          <w:tab w:val="left" w:pos="387"/>
        </w:tabs>
        <w:spacing w:after="0" w:line="240" w:lineRule="auto"/>
        <w:jc w:val="both"/>
        <w:rPr>
          <w:rFonts w:ascii="Times New Roman" w:hAnsi="Times New Roman" w:cs="Times New Roman"/>
          <w:sz w:val="24"/>
          <w:szCs w:val="24"/>
        </w:rPr>
      </w:pPr>
    </w:p>
    <w:p w:rsidR="000278B1" w:rsidRPr="001F2234" w:rsidRDefault="000278B1" w:rsidP="001F2234">
      <w:pPr>
        <w:widowControl w:val="0"/>
        <w:numPr>
          <w:ilvl w:val="0"/>
          <w:numId w:val="18"/>
        </w:numPr>
        <w:tabs>
          <w:tab w:val="left" w:pos="3489"/>
        </w:tabs>
        <w:spacing w:after="0" w:line="240" w:lineRule="auto"/>
        <w:ind w:left="3140"/>
        <w:jc w:val="both"/>
        <w:rPr>
          <w:rFonts w:ascii="Times New Roman" w:hAnsi="Times New Roman" w:cs="Times New Roman"/>
          <w:sz w:val="24"/>
          <w:szCs w:val="24"/>
        </w:rPr>
      </w:pPr>
      <w:r w:rsidRPr="001F2234">
        <w:rPr>
          <w:rFonts w:ascii="Times New Roman" w:hAnsi="Times New Roman" w:cs="Times New Roman"/>
          <w:sz w:val="24"/>
          <w:szCs w:val="24"/>
        </w:rPr>
        <w:t>Адреса, реквизиты и подписи Сторон</w:t>
      </w:r>
    </w:p>
    <w:p w:rsidR="000278B1" w:rsidRPr="001F2234" w:rsidRDefault="000278B1" w:rsidP="001F2234">
      <w:pPr>
        <w:tabs>
          <w:tab w:val="left" w:leader="underscore" w:pos="3038"/>
          <w:tab w:val="left" w:pos="7507"/>
          <w:tab w:val="left" w:leader="underscore" w:pos="9552"/>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Сторона 1: </w:t>
      </w:r>
      <w:r w:rsidRPr="001F2234">
        <w:rPr>
          <w:rFonts w:ascii="Times New Roman" w:hAnsi="Times New Roman" w:cs="Times New Roman"/>
          <w:sz w:val="24"/>
          <w:szCs w:val="24"/>
        </w:rPr>
        <w:tab/>
        <w:t xml:space="preserve">                                                       Сторона 2:</w:t>
      </w:r>
      <w:r w:rsidRPr="001F2234">
        <w:rPr>
          <w:rFonts w:ascii="Times New Roman" w:hAnsi="Times New Roman" w:cs="Times New Roman"/>
          <w:sz w:val="24"/>
          <w:szCs w:val="24"/>
        </w:rPr>
        <w:tab/>
      </w:r>
      <w:r w:rsidRPr="001F2234">
        <w:rPr>
          <w:rFonts w:ascii="Times New Roman" w:hAnsi="Times New Roman" w:cs="Times New Roman"/>
          <w:sz w:val="24"/>
          <w:szCs w:val="24"/>
        </w:rPr>
        <w:tab/>
      </w:r>
    </w:p>
    <w:p w:rsidR="000278B1" w:rsidRPr="001F2234" w:rsidRDefault="000278B1"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0278B1" w:rsidRPr="001F2234" w:rsidRDefault="000278B1" w:rsidP="001F2234">
      <w:pPr>
        <w:spacing w:after="0" w:line="240" w:lineRule="auto"/>
        <w:ind w:left="7180"/>
        <w:jc w:val="both"/>
        <w:rPr>
          <w:rFonts w:ascii="Times New Roman" w:hAnsi="Times New Roman" w:cs="Times New Roman"/>
          <w:sz w:val="24"/>
          <w:szCs w:val="24"/>
        </w:rPr>
      </w:pPr>
      <w:r w:rsidRPr="001F2234">
        <w:rPr>
          <w:rFonts w:ascii="Times New Roman" w:hAnsi="Times New Roman" w:cs="Times New Roman"/>
          <w:sz w:val="24"/>
          <w:szCs w:val="24"/>
        </w:rPr>
        <w:lastRenderedPageBreak/>
        <w:t>Приложение к Соглашению об установлении сервитута</w:t>
      </w: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E9296A" w:rsidRPr="001F2234" w:rsidRDefault="00E9296A" w:rsidP="001F2234">
      <w:pPr>
        <w:spacing w:after="0" w:line="240" w:lineRule="auto"/>
        <w:ind w:left="7180"/>
        <w:jc w:val="both"/>
        <w:rPr>
          <w:rFonts w:ascii="Times New Roman" w:hAnsi="Times New Roman" w:cs="Times New Roman"/>
          <w:sz w:val="24"/>
          <w:szCs w:val="24"/>
        </w:rPr>
      </w:pPr>
    </w:p>
    <w:p w:rsidR="000278B1" w:rsidRPr="00B66758" w:rsidRDefault="000278B1" w:rsidP="001F2234">
      <w:pPr>
        <w:spacing w:after="0" w:line="240" w:lineRule="auto"/>
        <w:jc w:val="center"/>
        <w:rPr>
          <w:rFonts w:ascii="Times New Roman" w:hAnsi="Times New Roman" w:cs="Times New Roman"/>
          <w:sz w:val="24"/>
          <w:szCs w:val="24"/>
        </w:rPr>
      </w:pPr>
      <w:r w:rsidRPr="00B66758">
        <w:rPr>
          <w:rFonts w:ascii="Times New Roman" w:hAnsi="Times New Roman" w:cs="Times New Roman"/>
          <w:sz w:val="24"/>
          <w:szCs w:val="24"/>
        </w:rPr>
        <w:t>Расчет размера платы за установление сервитута</w:t>
      </w:r>
    </w:p>
    <w:p w:rsidR="000278B1" w:rsidRPr="001F2234" w:rsidRDefault="000278B1" w:rsidP="001F2234">
      <w:pPr>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 произведен в порядке:</w:t>
      </w:r>
    </w:p>
    <w:p w:rsidR="000278B1" w:rsidRPr="001F2234" w:rsidRDefault="000278B1" w:rsidP="001F2234">
      <w:pPr>
        <w:widowControl w:val="0"/>
        <w:numPr>
          <w:ilvl w:val="0"/>
          <w:numId w:val="20"/>
        </w:numPr>
        <w:tabs>
          <w:tab w:val="left" w:pos="1141"/>
        </w:tabs>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278B1" w:rsidRPr="001F2234" w:rsidRDefault="000278B1" w:rsidP="001F2234">
      <w:pPr>
        <w:widowControl w:val="0"/>
        <w:numPr>
          <w:ilvl w:val="0"/>
          <w:numId w:val="20"/>
        </w:numPr>
        <w:tabs>
          <w:tab w:val="left" w:pos="1150"/>
        </w:tabs>
        <w:spacing w:after="0" w:line="240" w:lineRule="auto"/>
        <w:ind w:firstLine="800"/>
        <w:jc w:val="both"/>
        <w:rPr>
          <w:rFonts w:ascii="Times New Roman" w:hAnsi="Times New Roman" w:cs="Times New Roman"/>
          <w:sz w:val="24"/>
          <w:szCs w:val="24"/>
        </w:rPr>
      </w:pPr>
      <w:r w:rsidRPr="001F2234">
        <w:rPr>
          <w:rFonts w:ascii="Times New Roman" w:hAnsi="Times New Roman" w:cs="Times New Roman"/>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0278B1" w:rsidRPr="001F2234" w:rsidRDefault="000278B1" w:rsidP="001F2234">
      <w:pPr>
        <w:tabs>
          <w:tab w:val="left" w:leader="underscore" w:pos="1013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Расчет размера платы за установление сервитута произведен на основании</w:t>
      </w:r>
      <w:r w:rsidRPr="001F2234">
        <w:rPr>
          <w:rFonts w:ascii="Times New Roman" w:hAnsi="Times New Roman" w:cs="Times New Roman"/>
          <w:sz w:val="24"/>
          <w:szCs w:val="24"/>
        </w:rPr>
        <w:tab/>
      </w:r>
    </w:p>
    <w:p w:rsidR="000278B1" w:rsidRPr="001F2234" w:rsidRDefault="000278B1" w:rsidP="001F2234">
      <w:pPr>
        <w:spacing w:after="0" w:line="240" w:lineRule="auto"/>
        <w:jc w:val="both"/>
        <w:rPr>
          <w:rFonts w:ascii="Times New Roman" w:hAnsi="Times New Roman" w:cs="Times New Roman"/>
          <w:i/>
          <w:sz w:val="24"/>
          <w:szCs w:val="24"/>
        </w:rPr>
      </w:pPr>
      <w:r w:rsidRPr="001F2234">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E9296A" w:rsidRPr="001F2234" w:rsidRDefault="00E9296A" w:rsidP="001F2234">
      <w:pPr>
        <w:spacing w:after="0" w:line="240" w:lineRule="auto"/>
        <w:jc w:val="both"/>
        <w:rPr>
          <w:rFonts w:ascii="Times New Roman" w:hAnsi="Times New Roman" w:cs="Times New Roman"/>
          <w:i/>
          <w:sz w:val="24"/>
          <w:szCs w:val="24"/>
        </w:rPr>
      </w:pPr>
    </w:p>
    <w:p w:rsidR="000278B1" w:rsidRPr="001F2234" w:rsidRDefault="000278B1" w:rsidP="001F2234">
      <w:pPr>
        <w:spacing w:after="0" w:line="240" w:lineRule="auto"/>
        <w:jc w:val="both"/>
        <w:rPr>
          <w:rFonts w:ascii="Times New Roman" w:hAnsi="Times New Roman" w:cs="Times New Roman"/>
          <w:i/>
          <w:sz w:val="24"/>
          <w:szCs w:val="24"/>
        </w:rPr>
      </w:pPr>
    </w:p>
    <w:p w:rsidR="000278B1" w:rsidRPr="001F2234" w:rsidRDefault="000278B1" w:rsidP="00B66758">
      <w:pPr>
        <w:widowControl w:val="0"/>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Приложение № 4 </w:t>
      </w:r>
    </w:p>
    <w:p w:rsidR="000278B1" w:rsidRPr="001F2234" w:rsidRDefault="000278B1" w:rsidP="00B66758">
      <w:pPr>
        <w:spacing w:after="0" w:line="240" w:lineRule="auto"/>
        <w:ind w:left="5529"/>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pStyle w:val="133"/>
        <w:keepNext/>
        <w:keepLines/>
        <w:shd w:val="clear" w:color="auto" w:fill="auto"/>
        <w:spacing w:before="0" w:after="0" w:line="240" w:lineRule="auto"/>
        <w:ind w:left="160" w:firstLine="0"/>
        <w:jc w:val="center"/>
        <w:rPr>
          <w:sz w:val="24"/>
          <w:szCs w:val="24"/>
        </w:rPr>
      </w:pPr>
      <w:bookmarkStart w:id="23" w:name="bookmark227"/>
      <w:r w:rsidRPr="00B66758">
        <w:rPr>
          <w:sz w:val="24"/>
          <w:szCs w:val="24"/>
        </w:rPr>
        <w:t>Форма решения об отказе в предоставлении муниципальной</w:t>
      </w:r>
      <w:bookmarkEnd w:id="23"/>
      <w:r w:rsidRPr="00B66758">
        <w:rPr>
          <w:sz w:val="24"/>
          <w:szCs w:val="24"/>
        </w:rPr>
        <w:t xml:space="preserve"> услуги</w:t>
      </w:r>
      <w:r w:rsidRPr="001F2234">
        <w:rPr>
          <w:sz w:val="24"/>
          <w:szCs w:val="24"/>
        </w:rPr>
        <w:br/>
      </w:r>
      <w:r w:rsidRPr="001F2234">
        <w:rPr>
          <w:rStyle w:val="112"/>
          <w:sz w:val="24"/>
          <w:szCs w:val="24"/>
        </w:rPr>
        <w:t>(наименование уполномоченного органа)</w:t>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Кому: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Представитель: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Тел.: </w:t>
      </w:r>
      <w:r w:rsidRPr="001F2234">
        <w:rPr>
          <w:rFonts w:ascii="Times New Roman" w:hAnsi="Times New Roman" w:cs="Times New Roman"/>
          <w:sz w:val="24"/>
          <w:szCs w:val="24"/>
        </w:rPr>
        <w:tab/>
      </w:r>
    </w:p>
    <w:p w:rsidR="000278B1" w:rsidRPr="001F2234" w:rsidRDefault="000278B1" w:rsidP="001F2234">
      <w:pPr>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Эл</w:t>
      </w:r>
      <w:proofErr w:type="gramStart"/>
      <w:r w:rsidRPr="001F2234">
        <w:rPr>
          <w:rFonts w:ascii="Times New Roman" w:hAnsi="Times New Roman" w:cs="Times New Roman"/>
          <w:sz w:val="24"/>
          <w:szCs w:val="24"/>
        </w:rPr>
        <w:t>.</w:t>
      </w:r>
      <w:proofErr w:type="gramEnd"/>
      <w:r w:rsidRPr="001F2234">
        <w:rPr>
          <w:rFonts w:ascii="Times New Roman" w:hAnsi="Times New Roman" w:cs="Times New Roman"/>
          <w:sz w:val="24"/>
          <w:szCs w:val="24"/>
        </w:rPr>
        <w:t xml:space="preserve"> </w:t>
      </w:r>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1F2234" w:rsidRDefault="000278B1" w:rsidP="001F2234">
      <w:pPr>
        <w:spacing w:after="0" w:line="240" w:lineRule="auto"/>
        <w:ind w:left="20"/>
        <w:jc w:val="center"/>
        <w:rPr>
          <w:rFonts w:ascii="Times New Roman" w:hAnsi="Times New Roman" w:cs="Times New Roman"/>
          <w:sz w:val="24"/>
          <w:szCs w:val="24"/>
        </w:rPr>
      </w:pPr>
      <w:r w:rsidRPr="001F2234">
        <w:rPr>
          <w:rFonts w:ascii="Times New Roman" w:hAnsi="Times New Roman" w:cs="Times New Roman"/>
          <w:sz w:val="24"/>
          <w:szCs w:val="24"/>
        </w:rPr>
        <w:t>РЕШЕНИЕ</w:t>
      </w:r>
    </w:p>
    <w:p w:rsidR="000278B1" w:rsidRPr="001F2234" w:rsidRDefault="000278B1" w:rsidP="001F2234">
      <w:pPr>
        <w:spacing w:after="0" w:line="240" w:lineRule="auto"/>
        <w:ind w:left="20"/>
        <w:jc w:val="center"/>
        <w:rPr>
          <w:rFonts w:ascii="Times New Roman" w:hAnsi="Times New Roman" w:cs="Times New Roman"/>
          <w:sz w:val="24"/>
          <w:szCs w:val="24"/>
        </w:rPr>
      </w:pPr>
      <w:r w:rsidRPr="001F2234">
        <w:rPr>
          <w:rFonts w:ascii="Times New Roman" w:hAnsi="Times New Roman" w:cs="Times New Roman"/>
          <w:sz w:val="24"/>
          <w:szCs w:val="24"/>
        </w:rPr>
        <w:t>об отказе в предоставлении муниципальной услуги</w:t>
      </w:r>
    </w:p>
    <w:p w:rsidR="000278B1" w:rsidRPr="001F2234" w:rsidRDefault="000278B1" w:rsidP="001F2234">
      <w:pPr>
        <w:tabs>
          <w:tab w:val="left" w:leader="underscore" w:pos="6074"/>
          <w:tab w:val="left" w:leader="underscore" w:pos="8234"/>
        </w:tabs>
        <w:spacing w:after="0" w:line="240" w:lineRule="auto"/>
        <w:ind w:left="2080"/>
        <w:jc w:val="both"/>
        <w:rPr>
          <w:rFonts w:ascii="Times New Roman" w:hAnsi="Times New Roman" w:cs="Times New Roman"/>
          <w:sz w:val="24"/>
          <w:szCs w:val="24"/>
        </w:rPr>
      </w:pP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 от </w:t>
      </w:r>
      <w:r w:rsidRPr="001F2234">
        <w:rPr>
          <w:rFonts w:ascii="Times New Roman" w:hAnsi="Times New Roman" w:cs="Times New Roman"/>
          <w:sz w:val="24"/>
          <w:szCs w:val="24"/>
        </w:rPr>
        <w:tab/>
      </w:r>
    </w:p>
    <w:p w:rsidR="000278B1" w:rsidRPr="001F2234" w:rsidRDefault="000278B1" w:rsidP="001F2234">
      <w:pPr>
        <w:pStyle w:val="102"/>
        <w:shd w:val="clear" w:color="auto" w:fill="auto"/>
        <w:spacing w:after="0" w:line="240" w:lineRule="auto"/>
        <w:ind w:left="20"/>
        <w:jc w:val="center"/>
        <w:rPr>
          <w:sz w:val="24"/>
          <w:szCs w:val="24"/>
        </w:rPr>
      </w:pPr>
      <w:r w:rsidRPr="001F2234">
        <w:rPr>
          <w:sz w:val="24"/>
          <w:szCs w:val="24"/>
        </w:rPr>
        <w:t>(номер и дата решения)</w:t>
      </w:r>
    </w:p>
    <w:p w:rsidR="000278B1" w:rsidRPr="001F2234" w:rsidRDefault="000278B1" w:rsidP="001F2234">
      <w:pPr>
        <w:tabs>
          <w:tab w:val="left" w:leader="underscore" w:pos="737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По результатам рассмотрения заявления по услуге </w:t>
      </w:r>
      <w:r w:rsidRPr="001F2234">
        <w:rPr>
          <w:rFonts w:ascii="Times New Roman" w:hAnsi="Times New Roman" w:cs="Times New Roman"/>
          <w:sz w:val="24"/>
          <w:szCs w:val="24"/>
        </w:rPr>
        <w:tab/>
        <w:t xml:space="preserve"> </w:t>
      </w:r>
      <w:r w:rsidRPr="001F2234">
        <w:rPr>
          <w:rStyle w:val="25"/>
          <w:rFonts w:eastAsiaTheme="minorEastAsia"/>
          <w:sz w:val="24"/>
          <w:szCs w:val="24"/>
        </w:rPr>
        <w:t>(наименование подуслуги)</w:t>
      </w:r>
    </w:p>
    <w:p w:rsidR="000278B1" w:rsidRPr="001F2234" w:rsidRDefault="000278B1" w:rsidP="001F2234">
      <w:pPr>
        <w:tabs>
          <w:tab w:val="left" w:leader="underscore" w:pos="1694"/>
          <w:tab w:val="left" w:leader="underscore" w:pos="3614"/>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w:t>
      </w:r>
      <w:r w:rsidRPr="001F2234">
        <w:rPr>
          <w:rFonts w:ascii="Times New Roman" w:hAnsi="Times New Roman" w:cs="Times New Roman"/>
          <w:sz w:val="24"/>
          <w:szCs w:val="24"/>
        </w:rPr>
        <w:tab/>
        <w:t xml:space="preserve">от </w:t>
      </w:r>
      <w:r w:rsidRPr="001F2234">
        <w:rPr>
          <w:rFonts w:ascii="Times New Roman" w:hAnsi="Times New Roman" w:cs="Times New Roman"/>
          <w:sz w:val="24"/>
          <w:szCs w:val="24"/>
        </w:rPr>
        <w:tab/>
        <w:t xml:space="preserve"> и приложенных к нему документов принято решение отказать</w:t>
      </w:r>
    </w:p>
    <w:p w:rsidR="000278B1" w:rsidRPr="001F2234" w:rsidRDefault="000278B1" w:rsidP="001F2234">
      <w:pPr>
        <w:spacing w:after="0" w:line="240" w:lineRule="auto"/>
        <w:ind w:left="160"/>
        <w:rPr>
          <w:rFonts w:ascii="Times New Roman" w:hAnsi="Times New Roman" w:cs="Times New Roman"/>
          <w:sz w:val="24"/>
          <w:szCs w:val="24"/>
        </w:rPr>
      </w:pPr>
      <w:r w:rsidRPr="001F2234">
        <w:rPr>
          <w:rFonts w:ascii="Times New Roman" w:hAnsi="Times New Roman" w:cs="Times New Roman"/>
          <w:sz w:val="24"/>
          <w:szCs w:val="24"/>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0278B1" w:rsidRPr="001F2234" w:rsidTr="000278B1">
        <w:trPr>
          <w:trHeight w:hRule="exact" w:val="1915"/>
          <w:jc w:val="center"/>
        </w:trPr>
        <w:tc>
          <w:tcPr>
            <w:tcW w:w="1090" w:type="dxa"/>
            <w:tcBorders>
              <w:top w:val="single" w:sz="4" w:space="0" w:color="auto"/>
              <w:left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пункта</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админис</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тративно</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го</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roofErr w:type="spellStart"/>
            <w:r w:rsidRPr="001F2234">
              <w:rPr>
                <w:rFonts w:ascii="Times New Roman" w:hAnsi="Times New Roman" w:cs="Times New Roman"/>
                <w:sz w:val="24"/>
                <w:szCs w:val="24"/>
              </w:rPr>
              <w:t>регламен</w:t>
            </w:r>
            <w:proofErr w:type="spellEnd"/>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та</w:t>
            </w:r>
          </w:p>
        </w:tc>
        <w:tc>
          <w:tcPr>
            <w:tcW w:w="4195"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Разъяснение причин отказа в предоставлении услуги</w:t>
            </w:r>
          </w:p>
        </w:tc>
      </w:tr>
      <w:tr w:rsidR="000278B1" w:rsidRPr="001F2234" w:rsidTr="000278B1">
        <w:trPr>
          <w:trHeight w:hRule="exact" w:val="2419"/>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1)</w:t>
            </w:r>
          </w:p>
        </w:tc>
        <w:tc>
          <w:tcPr>
            <w:tcW w:w="4195"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r w:rsidR="000278B1" w:rsidRPr="001F2234" w:rsidTr="000278B1">
        <w:trPr>
          <w:trHeight w:hRule="exact" w:val="1315"/>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w:t>
            </w:r>
          </w:p>
        </w:tc>
        <w:tc>
          <w:tcPr>
            <w:tcW w:w="4195" w:type="dxa"/>
            <w:tcBorders>
              <w:top w:val="single" w:sz="4" w:space="0" w:color="auto"/>
              <w:left w:val="single" w:sz="4" w:space="0" w:color="auto"/>
            </w:tcBorders>
            <w:shd w:val="clear" w:color="auto" w:fill="FFFFFF"/>
            <w:vAlign w:val="center"/>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bl>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0278B1" w:rsidRPr="001F2234" w:rsidTr="000278B1">
        <w:trPr>
          <w:trHeight w:hRule="exact" w:val="1992"/>
          <w:jc w:val="center"/>
        </w:trPr>
        <w:tc>
          <w:tcPr>
            <w:tcW w:w="1090" w:type="dxa"/>
            <w:tcBorders>
              <w:top w:val="single" w:sz="4" w:space="0" w:color="auto"/>
              <w:lef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lastRenderedPageBreak/>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3)</w:t>
            </w:r>
          </w:p>
        </w:tc>
        <w:tc>
          <w:tcPr>
            <w:tcW w:w="4195" w:type="dxa"/>
            <w:tcBorders>
              <w:top w:val="single" w:sz="4" w:space="0" w:color="auto"/>
              <w:left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r w:rsidR="000278B1" w:rsidRPr="001F2234" w:rsidTr="000278B1">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2.13</w:t>
            </w:r>
          </w:p>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4)</w:t>
            </w:r>
          </w:p>
        </w:tc>
        <w:tc>
          <w:tcPr>
            <w:tcW w:w="4195" w:type="dxa"/>
            <w:tcBorders>
              <w:top w:val="single" w:sz="4" w:space="0" w:color="auto"/>
              <w:left w:val="single" w:sz="4" w:space="0" w:color="auto"/>
              <w:bottom w:val="single" w:sz="4" w:space="0" w:color="auto"/>
            </w:tcBorders>
            <w:shd w:val="clear" w:color="auto" w:fill="FFFFFF"/>
            <w:vAlign w:val="bottom"/>
          </w:tcPr>
          <w:p w:rsidR="000278B1" w:rsidRPr="001F2234" w:rsidRDefault="000278B1" w:rsidP="001F2234">
            <w:pPr>
              <w:framePr w:w="10157" w:wrap="notBeside" w:vAnchor="text" w:hAnchor="text" w:xAlign="center" w:y="1"/>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r w:rsidRPr="001F2234">
              <w:rPr>
                <w:rFonts w:ascii="Times New Roman" w:hAnsi="Times New Roman" w:cs="Times New Roman"/>
                <w:sz w:val="24"/>
                <w:szCs w:val="24"/>
              </w:rPr>
              <w:t>Указываются основания такого вывода</w:t>
            </w:r>
          </w:p>
        </w:tc>
      </w:tr>
    </w:tbl>
    <w:p w:rsidR="000278B1" w:rsidRPr="001F2234" w:rsidRDefault="000278B1" w:rsidP="001F2234">
      <w:pPr>
        <w:framePr w:w="10157" w:wrap="notBeside" w:vAnchor="text" w:hAnchor="text" w:xAlign="center" w:y="1"/>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278B1" w:rsidRPr="001F2234" w:rsidRDefault="000278B1" w:rsidP="001F2234">
      <w:pPr>
        <w:spacing w:after="0" w:line="240" w:lineRule="auto"/>
        <w:ind w:firstLine="800"/>
        <w:rPr>
          <w:rFonts w:ascii="Times New Roman" w:hAnsi="Times New Roman" w:cs="Times New Roman"/>
          <w:sz w:val="24"/>
          <w:szCs w:val="24"/>
        </w:rPr>
      </w:pPr>
      <w:r w:rsidRPr="001F223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278B1" w:rsidRPr="001F2234" w:rsidRDefault="000278B1" w:rsidP="001F2234">
      <w:pPr>
        <w:tabs>
          <w:tab w:val="left" w:leader="underscore" w:pos="3523"/>
          <w:tab w:val="left" w:leader="underscore" w:pos="9043"/>
        </w:tabs>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Ф И О.</w:t>
      </w:r>
      <w:r w:rsidRPr="001F2234">
        <w:rPr>
          <w:rFonts w:ascii="Times New Roman" w:hAnsi="Times New Roman" w:cs="Times New Roman"/>
          <w:sz w:val="24"/>
          <w:szCs w:val="24"/>
        </w:rPr>
        <w:tab/>
        <w:t xml:space="preserve"> , Подпись</w:t>
      </w:r>
      <w:r w:rsidRPr="001F2234">
        <w:rPr>
          <w:rFonts w:ascii="Times New Roman" w:hAnsi="Times New Roman" w:cs="Times New Roman"/>
          <w:sz w:val="24"/>
          <w:szCs w:val="24"/>
        </w:rPr>
        <w:tab/>
      </w:r>
    </w:p>
    <w:p w:rsidR="000278B1" w:rsidRPr="001F2234" w:rsidRDefault="000278B1" w:rsidP="001F2234">
      <w:pPr>
        <w:spacing w:after="0" w:line="240" w:lineRule="auto"/>
        <w:ind w:left="5529"/>
        <w:jc w:val="both"/>
        <w:rPr>
          <w:rFonts w:ascii="Times New Roman" w:hAnsi="Times New Roman" w:cs="Times New Roman"/>
          <w:sz w:val="24"/>
          <w:szCs w:val="24"/>
        </w:rPr>
      </w:pPr>
      <w:r w:rsidRPr="001F2234">
        <w:rPr>
          <w:rFonts w:ascii="Times New Roman" w:hAnsi="Times New Roman" w:cs="Times New Roman"/>
          <w:sz w:val="24"/>
          <w:szCs w:val="24"/>
        </w:rPr>
        <w:t>Должность уполномоченного сотрудника</w:t>
      </w: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widowControl w:val="0"/>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Приложение № 5 </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jc w:val="both"/>
        <w:rPr>
          <w:rFonts w:ascii="Times New Roman" w:eastAsia="Times New Roman" w:hAnsi="Times New Roman" w:cs="Times New Roman"/>
          <w:color w:val="000000"/>
          <w:sz w:val="24"/>
          <w:szCs w:val="24"/>
          <w:lang w:bidi="ru-RU"/>
        </w:rPr>
      </w:pPr>
    </w:p>
    <w:p w:rsidR="000278B1" w:rsidRPr="001F2234" w:rsidRDefault="000278B1" w:rsidP="001F2234">
      <w:pPr>
        <w:spacing w:after="0" w:line="240" w:lineRule="auto"/>
        <w:ind w:left="5529"/>
        <w:jc w:val="both"/>
        <w:rPr>
          <w:rFonts w:ascii="Times New Roman" w:eastAsia="Times New Roman" w:hAnsi="Times New Roman" w:cs="Times New Roman"/>
          <w:color w:val="000000"/>
          <w:sz w:val="24"/>
          <w:szCs w:val="24"/>
          <w:lang w:bidi="ru-RU"/>
        </w:rPr>
      </w:pP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Кому: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ИНН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Представитель: </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rPr>
          <w:rFonts w:ascii="Times New Roman" w:hAnsi="Times New Roman" w:cs="Times New Roman"/>
          <w:sz w:val="24"/>
          <w:szCs w:val="24"/>
        </w:rPr>
      </w:pPr>
      <w:r w:rsidRPr="001F2234">
        <w:rPr>
          <w:rFonts w:ascii="Times New Roman" w:hAnsi="Times New Roman" w:cs="Times New Roman"/>
          <w:sz w:val="24"/>
          <w:szCs w:val="24"/>
        </w:rPr>
        <w:t xml:space="preserve">Контактные данные заявителя </w:t>
      </w:r>
      <w:r w:rsidRPr="001F2234">
        <w:rPr>
          <w:rStyle w:val="24"/>
          <w:rFonts w:eastAsiaTheme="minorEastAsia"/>
          <w:sz w:val="24"/>
          <w:szCs w:val="24"/>
        </w:rPr>
        <w:t>(представителя):</w:t>
      </w:r>
      <w:r w:rsidRPr="001F2234">
        <w:rPr>
          <w:rFonts w:ascii="Times New Roman" w:hAnsi="Times New Roman" w:cs="Times New Roman"/>
          <w:sz w:val="24"/>
          <w:szCs w:val="24"/>
        </w:rPr>
        <w:tab/>
      </w:r>
    </w:p>
    <w:p w:rsidR="000278B1" w:rsidRPr="001F2234" w:rsidRDefault="000278B1" w:rsidP="001F2234">
      <w:pPr>
        <w:tabs>
          <w:tab w:val="left" w:leader="underscore" w:pos="9942"/>
        </w:tabs>
        <w:spacing w:after="0" w:line="240" w:lineRule="auto"/>
        <w:ind w:left="6860"/>
        <w:jc w:val="both"/>
        <w:rPr>
          <w:rFonts w:ascii="Times New Roman" w:hAnsi="Times New Roman" w:cs="Times New Roman"/>
          <w:sz w:val="24"/>
          <w:szCs w:val="24"/>
        </w:rPr>
      </w:pPr>
      <w:r w:rsidRPr="001F2234">
        <w:rPr>
          <w:rFonts w:ascii="Times New Roman" w:hAnsi="Times New Roman" w:cs="Times New Roman"/>
          <w:sz w:val="24"/>
          <w:szCs w:val="24"/>
        </w:rPr>
        <w:t xml:space="preserve">Тел.: </w:t>
      </w:r>
      <w:r w:rsidRPr="001F2234">
        <w:rPr>
          <w:rFonts w:ascii="Times New Roman" w:hAnsi="Times New Roman" w:cs="Times New Roman"/>
          <w:sz w:val="24"/>
          <w:szCs w:val="24"/>
        </w:rPr>
        <w:tab/>
      </w:r>
    </w:p>
    <w:p w:rsidR="000278B1" w:rsidRPr="001F2234" w:rsidRDefault="000278B1" w:rsidP="001F2234">
      <w:pPr>
        <w:spacing w:after="0" w:line="240" w:lineRule="auto"/>
        <w:ind w:left="5529"/>
        <w:jc w:val="both"/>
        <w:rPr>
          <w:rFonts w:ascii="Times New Roman" w:hAnsi="Times New Roman" w:cs="Times New Roman"/>
          <w:sz w:val="24"/>
          <w:szCs w:val="24"/>
        </w:rPr>
      </w:pPr>
      <w:r w:rsidRPr="001F2234">
        <w:rPr>
          <w:rFonts w:ascii="Times New Roman" w:hAnsi="Times New Roman" w:cs="Times New Roman"/>
          <w:sz w:val="24"/>
          <w:szCs w:val="24"/>
        </w:rPr>
        <w:t xml:space="preserve">                        Эл</w:t>
      </w:r>
      <w:proofErr w:type="gramStart"/>
      <w:r w:rsidRPr="001F2234">
        <w:rPr>
          <w:rFonts w:ascii="Times New Roman" w:hAnsi="Times New Roman" w:cs="Times New Roman"/>
          <w:sz w:val="24"/>
          <w:szCs w:val="24"/>
        </w:rPr>
        <w:t>.</w:t>
      </w:r>
      <w:proofErr w:type="gramEnd"/>
      <w:r w:rsidR="006D5854">
        <w:rPr>
          <w:rFonts w:ascii="Times New Roman" w:hAnsi="Times New Roman" w:cs="Times New Roman"/>
          <w:sz w:val="24"/>
          <w:szCs w:val="24"/>
        </w:rPr>
        <w:t xml:space="preserve"> </w:t>
      </w:r>
      <w:bookmarkStart w:id="24" w:name="_GoBack"/>
      <w:bookmarkEnd w:id="24"/>
      <w:proofErr w:type="gramStart"/>
      <w:r w:rsidRPr="001F2234">
        <w:rPr>
          <w:rFonts w:ascii="Times New Roman" w:hAnsi="Times New Roman" w:cs="Times New Roman"/>
          <w:sz w:val="24"/>
          <w:szCs w:val="24"/>
        </w:rPr>
        <w:t>п</w:t>
      </w:r>
      <w:proofErr w:type="gramEnd"/>
      <w:r w:rsidRPr="001F2234">
        <w:rPr>
          <w:rFonts w:ascii="Times New Roman" w:hAnsi="Times New Roman" w:cs="Times New Roman"/>
          <w:sz w:val="24"/>
          <w:szCs w:val="24"/>
        </w:rPr>
        <w:t>очта:</w:t>
      </w:r>
    </w:p>
    <w:p w:rsidR="000278B1" w:rsidRPr="001F2234" w:rsidRDefault="000278B1" w:rsidP="001F2234">
      <w:pPr>
        <w:spacing w:after="0" w:line="240" w:lineRule="auto"/>
        <w:ind w:left="5529"/>
        <w:jc w:val="both"/>
        <w:rPr>
          <w:rFonts w:ascii="Times New Roman" w:hAnsi="Times New Roman" w:cs="Times New Roman"/>
          <w:sz w:val="24"/>
          <w:szCs w:val="24"/>
        </w:rPr>
      </w:pP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ЗАЯВЛЕНИЕ</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О ЗАКЛЮЧЕНИИ СОГЛАШЕНИЯ ОБ УСТАНОВЛЕНИИ СЕРВИТУТА</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В ОТНОШЕНИИ ЗЕМЕЛЬНОГО УЧАСТКА (ЧАСТИ ЗЕМЕЛЬНОГО УЧАСТКА)</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0278B1" w:rsidRPr="001F2234" w:rsidRDefault="000278B1" w:rsidP="001F2234">
      <w:pPr>
        <w:spacing w:after="0" w:line="240" w:lineRule="auto"/>
        <w:jc w:val="center"/>
        <w:rPr>
          <w:rFonts w:ascii="Times New Roman" w:hAnsi="Times New Roman" w:cs="Times New Roman"/>
          <w:sz w:val="24"/>
          <w:szCs w:val="24"/>
        </w:rPr>
      </w:pPr>
      <w:r w:rsidRPr="001F2234">
        <w:rPr>
          <w:rFonts w:ascii="Times New Roman" w:hAnsi="Times New Roman" w:cs="Times New Roman"/>
          <w:sz w:val="24"/>
          <w:szCs w:val="24"/>
        </w:rPr>
        <w:t>(</w:t>
      </w:r>
      <w:r w:rsidRPr="001F2234">
        <w:rPr>
          <w:rFonts w:ascii="Times New Roman" w:hAnsi="Times New Roman" w:cs="Times New Roman"/>
          <w:i/>
          <w:sz w:val="24"/>
          <w:szCs w:val="24"/>
        </w:rPr>
        <w:t>нужное подчеркнуть</w:t>
      </w:r>
      <w:r w:rsidRPr="001F2234">
        <w:rPr>
          <w:rFonts w:ascii="Times New Roman" w:hAnsi="Times New Roman" w:cs="Times New Roman"/>
          <w:sz w:val="24"/>
          <w:szCs w:val="24"/>
        </w:rPr>
        <w:t>)</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_________________________________________________________________________________________________________________________________________</w:t>
      </w:r>
      <w:r w:rsidRPr="001F2234">
        <w:rPr>
          <w:rFonts w:ascii="Times New Roman" w:hAnsi="Times New Roman" w:cs="Times New Roman"/>
          <w:sz w:val="24"/>
          <w:szCs w:val="24"/>
          <w:u w:val="single"/>
        </w:rPr>
        <w:t xml:space="preserve">  </w:t>
      </w:r>
      <w:r w:rsidRPr="001F2234">
        <w:rPr>
          <w:rFonts w:ascii="Times New Roman" w:hAnsi="Times New Roman" w:cs="Times New Roman"/>
          <w:sz w:val="24"/>
          <w:szCs w:val="24"/>
          <w:u w:val="single"/>
        </w:rPr>
        <w:tab/>
      </w:r>
      <w:r w:rsidRPr="001F2234">
        <w:rPr>
          <w:rFonts w:ascii="Times New Roman" w:hAnsi="Times New Roman" w:cs="Times New Roman"/>
          <w:sz w:val="24"/>
          <w:szCs w:val="24"/>
          <w:u w:val="single"/>
        </w:rPr>
        <w:tab/>
        <w:t xml:space="preserve">           </w:t>
      </w:r>
      <w:r w:rsidRPr="001F2234">
        <w:rPr>
          <w:rFonts w:ascii="Times New Roman" w:hAnsi="Times New Roman" w:cs="Times New Roman"/>
          <w:sz w:val="24"/>
          <w:szCs w:val="24"/>
        </w:rPr>
        <w:t>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категория земель __________________, кадастровый номер 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площадь ___________ кв. м, площадь части земельного участка 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цель использования 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proofErr w:type="gramStart"/>
      <w:r w:rsidRPr="001F2234">
        <w:rPr>
          <w:rFonts w:ascii="Times New Roman" w:hAnsi="Times New Roman" w:cs="Times New Roman"/>
          <w:sz w:val="24"/>
          <w:szCs w:val="24"/>
        </w:rPr>
        <w:t>цель  предполагаемого  использования  земельного участка  (части земельного</w:t>
      </w:r>
      <w:proofErr w:type="gramEnd"/>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участка) ___________________ срок использования 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способ получения результата предоставления муниципальной услуги ___________</w:t>
      </w:r>
    </w:p>
    <w:p w:rsidR="000278B1" w:rsidRPr="001F2234" w:rsidRDefault="000278B1" w:rsidP="001F2234">
      <w:pPr>
        <w:spacing w:after="0" w:line="240" w:lineRule="auto"/>
        <w:jc w:val="both"/>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 xml:space="preserve">    К заявлению прилагаются следующие документы:</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1.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2.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3.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4.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5. ________________________________________________________________________</w:t>
      </w:r>
    </w:p>
    <w:p w:rsidR="000278B1" w:rsidRPr="001F2234" w:rsidRDefault="000278B1" w:rsidP="001F2234">
      <w:pPr>
        <w:spacing w:after="0" w:line="240" w:lineRule="auto"/>
        <w:jc w:val="both"/>
        <w:rPr>
          <w:rFonts w:ascii="Times New Roman" w:hAnsi="Times New Roman" w:cs="Times New Roman"/>
          <w:sz w:val="24"/>
          <w:szCs w:val="24"/>
        </w:rPr>
      </w:pP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"___" ___________ 20__ г.            ______________ _______________________</w:t>
      </w:r>
    </w:p>
    <w:p w:rsidR="000278B1" w:rsidRPr="001F2234" w:rsidRDefault="000278B1" w:rsidP="001F2234">
      <w:pPr>
        <w:spacing w:after="0" w:line="240" w:lineRule="auto"/>
        <w:jc w:val="both"/>
        <w:rPr>
          <w:rFonts w:ascii="Times New Roman" w:hAnsi="Times New Roman" w:cs="Times New Roman"/>
          <w:sz w:val="24"/>
          <w:szCs w:val="24"/>
        </w:rPr>
      </w:pPr>
      <w:r w:rsidRPr="001F2234">
        <w:rPr>
          <w:rFonts w:ascii="Times New Roman" w:hAnsi="Times New Roman" w:cs="Times New Roman"/>
          <w:sz w:val="24"/>
          <w:szCs w:val="24"/>
        </w:rPr>
        <w:t>(дата подачи заявления)                 (подпись)    (расшифровка подписи)</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    В   соответствии   с  Федеральным  </w:t>
      </w:r>
      <w:hyperlink r:id="rId12" w:history="1">
        <w:r w:rsidRPr="001F2234">
          <w:rPr>
            <w:rStyle w:val="a7"/>
            <w:rFonts w:ascii="Times New Roman" w:hAnsi="Times New Roman"/>
            <w:color w:val="auto"/>
            <w:sz w:val="24"/>
            <w:szCs w:val="24"/>
          </w:rPr>
          <w:t>законом</w:t>
        </w:r>
      </w:hyperlink>
      <w:r w:rsidRPr="001F2234">
        <w:rPr>
          <w:rFonts w:ascii="Times New Roman" w:hAnsi="Times New Roman" w:cs="Times New Roman"/>
          <w:sz w:val="24"/>
          <w:szCs w:val="24"/>
        </w:rPr>
        <w:t xml:space="preserve">  N 152-ФЗ от 27 июля 2006 "О персональных   данных"   подтверждаю   свое   согласие  на  обработку  моих</w:t>
      </w:r>
      <w:r w:rsidR="00E9296A" w:rsidRPr="001F2234">
        <w:rPr>
          <w:rFonts w:ascii="Times New Roman" w:hAnsi="Times New Roman" w:cs="Times New Roman"/>
          <w:sz w:val="24"/>
          <w:szCs w:val="24"/>
        </w:rPr>
        <w:t xml:space="preserve">  </w:t>
      </w:r>
      <w:r w:rsidRPr="001F2234">
        <w:rPr>
          <w:rFonts w:ascii="Times New Roman" w:hAnsi="Times New Roman" w:cs="Times New Roman"/>
          <w:sz w:val="24"/>
          <w:szCs w:val="24"/>
        </w:rPr>
        <w:t>персональных данных.</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r w:rsidRPr="001F2234">
        <w:rPr>
          <w:rFonts w:ascii="Times New Roman" w:hAnsi="Times New Roman" w:cs="Times New Roman"/>
          <w:sz w:val="24"/>
          <w:szCs w:val="24"/>
        </w:rPr>
        <w:t xml:space="preserve">                                                          _________________</w:t>
      </w:r>
    </w:p>
    <w:p w:rsidR="000278B1" w:rsidRPr="001F2234" w:rsidRDefault="000278B1" w:rsidP="001F2234">
      <w:pPr>
        <w:spacing w:after="0" w:line="240" w:lineRule="auto"/>
        <w:rPr>
          <w:rFonts w:ascii="Times New Roman" w:hAnsi="Times New Roman" w:cs="Times New Roman"/>
          <w:sz w:val="24"/>
          <w:szCs w:val="24"/>
        </w:rPr>
        <w:sectPr w:rsidR="000278B1" w:rsidRPr="001F2234" w:rsidSect="000278B1">
          <w:headerReference w:type="default" r:id="rId13"/>
          <w:pgSz w:w="11907" w:h="16840" w:code="9"/>
          <w:pgMar w:top="567" w:right="851" w:bottom="851" w:left="1134" w:header="567" w:footer="567" w:gutter="0"/>
          <w:cols w:space="708"/>
          <w:titlePg/>
          <w:docGrid w:linePitch="360"/>
        </w:sectPr>
      </w:pPr>
      <w:r w:rsidRPr="001F2234">
        <w:rPr>
          <w:rFonts w:ascii="Times New Roman" w:hAnsi="Times New Roman" w:cs="Times New Roman"/>
          <w:sz w:val="24"/>
          <w:szCs w:val="24"/>
        </w:rPr>
        <w:t xml:space="preserve">                                                             (подпись)</w:t>
      </w:r>
    </w:p>
    <w:p w:rsidR="000278B1" w:rsidRPr="001F2234" w:rsidRDefault="000278B1" w:rsidP="001F2234">
      <w:pPr>
        <w:widowControl w:val="0"/>
        <w:spacing w:after="0" w:line="240" w:lineRule="auto"/>
        <w:ind w:left="8931"/>
        <w:jc w:val="both"/>
        <w:rPr>
          <w:rFonts w:ascii="Times New Roman" w:eastAsia="Times New Roman" w:hAnsi="Times New Roman" w:cs="Times New Roman"/>
          <w:color w:val="000000"/>
          <w:sz w:val="24"/>
          <w:szCs w:val="24"/>
          <w:lang w:bidi="ru-RU"/>
        </w:rPr>
      </w:pPr>
    </w:p>
    <w:p w:rsidR="000278B1" w:rsidRPr="001F2234" w:rsidRDefault="00E9296A" w:rsidP="001F2234">
      <w:pPr>
        <w:widowControl w:val="0"/>
        <w:spacing w:after="0" w:line="240" w:lineRule="auto"/>
        <w:ind w:left="8931"/>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                      </w:t>
      </w:r>
      <w:r w:rsidR="000278B1" w:rsidRPr="001F2234">
        <w:rPr>
          <w:rFonts w:ascii="Times New Roman" w:eastAsia="Times New Roman" w:hAnsi="Times New Roman" w:cs="Times New Roman"/>
          <w:color w:val="000000"/>
          <w:sz w:val="24"/>
          <w:szCs w:val="24"/>
          <w:lang w:bidi="ru-RU"/>
        </w:rPr>
        <w:t xml:space="preserve">Приложение № 6 </w:t>
      </w:r>
    </w:p>
    <w:p w:rsidR="000278B1" w:rsidRPr="001F2234" w:rsidRDefault="000278B1" w:rsidP="001F2234">
      <w:pPr>
        <w:spacing w:after="0" w:line="240" w:lineRule="auto"/>
        <w:ind w:left="8931"/>
        <w:jc w:val="right"/>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p w:rsidR="000278B1" w:rsidRPr="00B66758" w:rsidRDefault="000278B1" w:rsidP="001F223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B66758">
        <w:rPr>
          <w:rFonts w:ascii="Times New Roman" w:eastAsia="Times New Roman" w:hAnsi="Times New Roman" w:cs="Times New Roman"/>
          <w:bCs/>
          <w:color w:val="000000"/>
          <w:sz w:val="24"/>
          <w:szCs w:val="24"/>
          <w:lang w:bidi="ru-RU"/>
        </w:rPr>
        <w:t>при</w:t>
      </w:r>
      <w:proofErr w:type="gramEnd"/>
      <w:r w:rsidRPr="00B66758">
        <w:rPr>
          <w:rFonts w:ascii="Times New Roman" w:eastAsia="Times New Roman" w:hAnsi="Times New Roman" w:cs="Times New Roman"/>
          <w:bCs/>
          <w:color w:val="000000"/>
          <w:sz w:val="24"/>
          <w:szCs w:val="24"/>
          <w:lang w:bidi="ru-RU"/>
        </w:rPr>
        <w:t xml:space="preserve"> </w:t>
      </w:r>
    </w:p>
    <w:p w:rsidR="000278B1" w:rsidRPr="00B66758" w:rsidRDefault="000278B1" w:rsidP="001F223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proofErr w:type="gramStart"/>
      <w:r w:rsidRPr="00B66758">
        <w:rPr>
          <w:rFonts w:ascii="Times New Roman" w:eastAsia="Times New Roman" w:hAnsi="Times New Roman" w:cs="Times New Roman"/>
          <w:bCs/>
          <w:color w:val="000000"/>
          <w:sz w:val="24"/>
          <w:szCs w:val="24"/>
          <w:lang w:bidi="ru-RU"/>
        </w:rPr>
        <w:t>предоставлении</w:t>
      </w:r>
      <w:proofErr w:type="gramEnd"/>
      <w:r w:rsidRPr="00B66758">
        <w:rPr>
          <w:rFonts w:ascii="Times New Roman" w:eastAsia="Times New Roman" w:hAnsi="Times New Roman" w:cs="Times New Roman"/>
          <w:bCs/>
          <w:color w:val="000000"/>
          <w:sz w:val="24"/>
          <w:szCs w:val="24"/>
          <w:lang w:bidi="ru-RU"/>
        </w:rPr>
        <w:t xml:space="preserve"> муниципальной услуги</w:t>
      </w:r>
    </w:p>
    <w:p w:rsidR="000278B1" w:rsidRPr="001F2234" w:rsidRDefault="000278B1" w:rsidP="001F2234">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52"/>
        <w:gridCol w:w="2108"/>
        <w:gridCol w:w="1988"/>
        <w:gridCol w:w="1914"/>
        <w:gridCol w:w="2041"/>
        <w:gridCol w:w="2103"/>
        <w:gridCol w:w="2152"/>
      </w:tblGrid>
      <w:tr w:rsidR="000278B1" w:rsidRPr="001F2234" w:rsidTr="000278B1">
        <w:trPr>
          <w:trHeight w:val="340"/>
        </w:trPr>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0278B1" w:rsidRPr="001F2234" w:rsidTr="000278B1">
        <w:trPr>
          <w:trHeight w:val="340"/>
        </w:trPr>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7</w:t>
            </w: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1. Проверка документов и регистрация заявления</w:t>
            </w:r>
          </w:p>
        </w:tc>
      </w:tr>
      <w:tr w:rsidR="000278B1" w:rsidRPr="001F2234" w:rsidTr="000278B1">
        <w:trPr>
          <w:trHeight w:val="2103"/>
        </w:trPr>
        <w:tc>
          <w:tcPr>
            <w:tcW w:w="730" w:type="pct"/>
            <w:vMerge w:val="restart"/>
            <w:tcBorders>
              <w:bottom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 рабочих дня</w:t>
            </w:r>
            <w:r w:rsidR="00B66758">
              <w:rPr>
                <w:rFonts w:ascii="Times New Roman" w:eastAsia="Times New Roman" w:hAnsi="Times New Roman" w:cs="Times New Roman"/>
                <w:color w:val="000000"/>
                <w:sz w:val="24"/>
                <w:szCs w:val="24"/>
              </w:rPr>
              <w:t xml:space="preserve"> </w:t>
            </w:r>
            <w:proofErr w:type="gramStart"/>
            <w:r w:rsidR="00B66758">
              <w:rPr>
                <w:rFonts w:ascii="Times New Roman" w:eastAsia="Times New Roman" w:hAnsi="Times New Roman" w:cs="Times New Roman"/>
                <w:color w:val="000000"/>
                <w:sz w:val="24"/>
                <w:szCs w:val="24"/>
              </w:rPr>
              <w:t>с даты поступления</w:t>
            </w:r>
            <w:proofErr w:type="gramEnd"/>
            <w:r w:rsidR="00B66758">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Регистрация заявления с приложенными документами, назначение должностного лица, ответственного за предоставление муниципальной услуги, и передача </w:t>
            </w:r>
            <w:r w:rsidRPr="001F2234">
              <w:rPr>
                <w:rFonts w:ascii="Times New Roman" w:eastAsia="Times New Roman" w:hAnsi="Times New Roman" w:cs="Times New Roman"/>
                <w:color w:val="000000"/>
                <w:sz w:val="24"/>
                <w:szCs w:val="24"/>
              </w:rPr>
              <w:lastRenderedPageBreak/>
              <w:t>ему документов</w:t>
            </w:r>
          </w:p>
        </w:tc>
      </w:tr>
      <w:tr w:rsidR="000278B1" w:rsidRPr="001F2234" w:rsidTr="000278B1">
        <w:trPr>
          <w:trHeight w:val="276"/>
        </w:trPr>
        <w:tc>
          <w:tcPr>
            <w:tcW w:w="730" w:type="pct"/>
            <w:vMerge/>
            <w:tcBorders>
              <w:top w:val="nil"/>
              <w:bottom w:val="single" w:sz="4" w:space="0" w:color="auto"/>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vMerge w:val="restart"/>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ПГС</w:t>
            </w:r>
          </w:p>
        </w:tc>
        <w:tc>
          <w:tcPr>
            <w:tcW w:w="807" w:type="pct"/>
            <w:vMerge w:val="restart"/>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2226"/>
        </w:trPr>
        <w:tc>
          <w:tcPr>
            <w:tcW w:w="730" w:type="pct"/>
            <w:vMerge w:val="restart"/>
            <w:tcBorders>
              <w:top w:val="single" w:sz="4" w:space="0" w:color="auto"/>
              <w:bottom w:val="nil"/>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2787"/>
        </w:trPr>
        <w:tc>
          <w:tcPr>
            <w:tcW w:w="730" w:type="pct"/>
            <w:vMerge/>
            <w:tcBorders>
              <w:top w:val="nil"/>
              <w:bottom w:val="nil"/>
            </w:tcBorders>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730"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2. Получение сведений посредством СМЭВ</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4 рабочих дня </w:t>
            </w:r>
            <w:proofErr w:type="gramStart"/>
            <w:r w:rsidRPr="001F2234">
              <w:rPr>
                <w:rFonts w:ascii="Times New Roman" w:eastAsia="Times New Roman" w:hAnsi="Times New Roman" w:cs="Times New Roman"/>
                <w:color w:val="000000"/>
                <w:sz w:val="24"/>
                <w:szCs w:val="24"/>
              </w:rPr>
              <w:t>с даты регистрации</w:t>
            </w:r>
            <w:proofErr w:type="gramEnd"/>
            <w:r w:rsidRPr="001F2234">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w:t>
            </w:r>
            <w:r w:rsidRPr="001F2234">
              <w:rPr>
                <w:rFonts w:ascii="Times New Roman" w:eastAsia="Times New Roman" w:hAnsi="Times New Roman" w:cs="Times New Roman"/>
                <w:color w:val="000000"/>
                <w:sz w:val="24"/>
                <w:szCs w:val="24"/>
              </w:rPr>
              <w:lastRenderedPageBreak/>
              <w:t>том числе с использованием СМЭВ</w:t>
            </w:r>
          </w:p>
        </w:tc>
      </w:tr>
      <w:tr w:rsidR="000278B1" w:rsidRPr="001F2234" w:rsidTr="000278B1">
        <w:trPr>
          <w:trHeight w:val="340"/>
        </w:trPr>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0278B1" w:rsidRPr="001F2234" w:rsidTr="000278B1">
        <w:trPr>
          <w:trHeight w:val="340"/>
        </w:trPr>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Формирование полного пакета документов</w:t>
            </w: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0278B1" w:rsidRPr="001F2234" w:rsidRDefault="000278B1" w:rsidP="001F2234">
            <w:pPr>
              <w:spacing w:after="0" w:line="240" w:lineRule="auto"/>
              <w:jc w:val="both"/>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5 рабочих дней</w:t>
            </w:r>
            <w:r w:rsidR="00B66758">
              <w:rPr>
                <w:rFonts w:ascii="Times New Roman" w:eastAsia="Times New Roman" w:hAnsi="Times New Roman" w:cs="Times New Roman"/>
                <w:color w:val="000000"/>
                <w:sz w:val="24"/>
                <w:szCs w:val="24"/>
              </w:rPr>
              <w:t xml:space="preserve"> </w:t>
            </w:r>
            <w:proofErr w:type="gramStart"/>
            <w:r w:rsidR="00B66758">
              <w:rPr>
                <w:rFonts w:ascii="Times New Roman" w:eastAsia="Times New Roman" w:hAnsi="Times New Roman" w:cs="Times New Roman"/>
                <w:color w:val="000000"/>
                <w:sz w:val="24"/>
                <w:szCs w:val="24"/>
              </w:rPr>
              <w:t>с даты поступления</w:t>
            </w:r>
            <w:proofErr w:type="gramEnd"/>
            <w:r w:rsidR="00B66758">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Должностное лицо, ответственное за предоставление муниципальной услуги; Руководитель Уполномоченного органа или иное уполномоченное </w:t>
            </w:r>
            <w:r w:rsidRPr="001F2234">
              <w:rPr>
                <w:rFonts w:ascii="Times New Roman" w:eastAsia="Times New Roman" w:hAnsi="Times New Roman" w:cs="Times New Roman"/>
                <w:color w:val="000000"/>
                <w:sz w:val="24"/>
                <w:szCs w:val="24"/>
              </w:rPr>
              <w:lastRenderedPageBreak/>
              <w:t>им лицо</w:t>
            </w:r>
          </w:p>
        </w:tc>
        <w:tc>
          <w:tcPr>
            <w:tcW w:w="693"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lastRenderedPageBreak/>
              <w:t>Уполномоченный орган)/ ПГС</w:t>
            </w:r>
            <w:proofErr w:type="gramEnd"/>
          </w:p>
        </w:tc>
        <w:tc>
          <w:tcPr>
            <w:tcW w:w="807"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 Наличие оснований для отказа в предоставлении муниципальной услуги или отсутствие оснований для отказа в предоставлении муниципальной </w:t>
            </w:r>
            <w:r w:rsidRPr="001F2234">
              <w:rPr>
                <w:rFonts w:ascii="Times New Roman" w:eastAsia="Times New Roman" w:hAnsi="Times New Roman" w:cs="Times New Roman"/>
                <w:color w:val="000000"/>
                <w:sz w:val="24"/>
                <w:szCs w:val="24"/>
              </w:rPr>
              <w:lastRenderedPageBreak/>
              <w:t>услуги</w:t>
            </w:r>
          </w:p>
        </w:tc>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Результат предоставления  муниципальной услуги по форме, приведенной в приложении № 1, №2 к Административному регламенту</w:t>
            </w:r>
          </w:p>
        </w:tc>
      </w:tr>
      <w:tr w:rsidR="000278B1" w:rsidRPr="001F2234" w:rsidTr="000278B1">
        <w:trPr>
          <w:trHeight w:val="340"/>
        </w:trPr>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Формирование решения о предоставлении </w:t>
            </w:r>
            <w:r w:rsidRPr="001F2234">
              <w:rPr>
                <w:rFonts w:ascii="Times New Roman" w:eastAsia="Times New Roman" w:hAnsi="Times New Roman" w:cs="Times New Roman"/>
                <w:color w:val="000000"/>
                <w:sz w:val="24"/>
                <w:szCs w:val="24"/>
              </w:rPr>
              <w:lastRenderedPageBreak/>
              <w:t>муниципальной услуги или об отказе в предоставлении муниципальной услуги</w:t>
            </w:r>
          </w:p>
        </w:tc>
        <w:tc>
          <w:tcPr>
            <w:tcW w:w="674"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r>
      <w:tr w:rsidR="000278B1" w:rsidRPr="001F2234" w:rsidTr="000278B1">
        <w:trPr>
          <w:trHeight w:val="340"/>
        </w:trPr>
        <w:tc>
          <w:tcPr>
            <w:tcW w:w="5000" w:type="pct"/>
            <w:gridSpan w:val="7"/>
            <w:shd w:val="clear" w:color="000000" w:fill="FFFFFF"/>
            <w:vAlign w:val="center"/>
            <w:hideMark/>
          </w:tcPr>
          <w:p w:rsidR="000278B1" w:rsidRPr="001F2234" w:rsidRDefault="000278B1" w:rsidP="001F2234">
            <w:pPr>
              <w:spacing w:after="0" w:line="240" w:lineRule="auto"/>
              <w:jc w:val="center"/>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4. Выдача результата</w:t>
            </w:r>
          </w:p>
        </w:tc>
      </w:tr>
      <w:tr w:rsidR="000278B1" w:rsidRPr="001F2234" w:rsidTr="000278B1">
        <w:trPr>
          <w:trHeight w:val="340"/>
        </w:trPr>
        <w:tc>
          <w:tcPr>
            <w:tcW w:w="730"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Административного регламента, в форме </w:t>
            </w:r>
            <w:r w:rsidRPr="001F2234">
              <w:rPr>
                <w:rFonts w:ascii="Times New Roman" w:eastAsia="Times New Roman" w:hAnsi="Times New Roman" w:cs="Times New Roman"/>
                <w:color w:val="000000"/>
                <w:sz w:val="24"/>
                <w:szCs w:val="24"/>
              </w:rPr>
              <w:lastRenderedPageBreak/>
              <w:t>электронного документа в ГИС</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tc>
        <w:tc>
          <w:tcPr>
            <w:tcW w:w="674" w:type="pct"/>
            <w:vMerge w:val="restar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3 рабочих дня </w:t>
            </w:r>
            <w:proofErr w:type="gramStart"/>
            <w:r w:rsidRPr="001F2234">
              <w:rPr>
                <w:rFonts w:ascii="Times New Roman" w:eastAsia="Times New Roman" w:hAnsi="Times New Roman" w:cs="Times New Roman"/>
                <w:color w:val="000000"/>
                <w:sz w:val="24"/>
                <w:szCs w:val="24"/>
              </w:rPr>
              <w:t>с даты принятия</w:t>
            </w:r>
            <w:proofErr w:type="gramEnd"/>
            <w:r w:rsidRPr="001F2234">
              <w:rPr>
                <w:rFonts w:ascii="Times New Roman" w:eastAsia="Times New Roman" w:hAnsi="Times New Roman" w:cs="Times New Roman"/>
                <w:color w:val="000000"/>
                <w:sz w:val="24"/>
                <w:szCs w:val="24"/>
              </w:rPr>
              <w:t xml:space="preserve"> решения о предоставления муниципальной услуги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roofErr w:type="gramStart"/>
            <w:r w:rsidRPr="001F223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0278B1" w:rsidRPr="001F2234" w:rsidTr="000278B1">
        <w:trPr>
          <w:trHeight w:val="5313"/>
        </w:trPr>
        <w:tc>
          <w:tcPr>
            <w:tcW w:w="730"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Направление в МФЦ результата муниципальной услуги,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Уполномоченный орган / АИС МФЦ</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w:t>
            </w:r>
          </w:p>
        </w:tc>
        <w:tc>
          <w:tcPr>
            <w:tcW w:w="807"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Указание заявителем в Запросе способа выдачи</w:t>
            </w:r>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1F2234">
              <w:rPr>
                <w:rFonts w:ascii="Times New Roman" w:eastAsia="Times New Roman" w:hAnsi="Times New Roman" w:cs="Times New Roman"/>
                <w:color w:val="000000"/>
                <w:sz w:val="24"/>
                <w:szCs w:val="24"/>
              </w:rPr>
              <w:t>в</w:t>
            </w:r>
            <w:proofErr w:type="gramEnd"/>
          </w:p>
          <w:p w:rsidR="000278B1" w:rsidRPr="001F2234" w:rsidRDefault="000278B1" w:rsidP="001F2234">
            <w:pPr>
              <w:spacing w:after="0" w:line="240" w:lineRule="auto"/>
              <w:rPr>
                <w:rFonts w:ascii="Times New Roman" w:eastAsia="Times New Roman" w:hAnsi="Times New Roman" w:cs="Times New Roman"/>
                <w:color w:val="000000"/>
                <w:sz w:val="24"/>
                <w:szCs w:val="24"/>
              </w:rPr>
            </w:pPr>
            <w:r w:rsidRPr="001F2234">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0278B1" w:rsidRPr="001F2234" w:rsidRDefault="000278B1" w:rsidP="001F2234">
      <w:pPr>
        <w:widowControl w:val="0"/>
        <w:spacing w:after="0" w:line="240" w:lineRule="auto"/>
        <w:rPr>
          <w:rFonts w:ascii="Times New Roman" w:eastAsia="Arial Unicode MS" w:hAnsi="Times New Roman" w:cs="Times New Roman"/>
          <w:color w:val="000000"/>
          <w:sz w:val="24"/>
          <w:szCs w:val="24"/>
          <w:lang w:bidi="ru-RU"/>
        </w:rPr>
      </w:pPr>
    </w:p>
    <w:p w:rsidR="000278B1" w:rsidRPr="001F2234" w:rsidRDefault="000278B1" w:rsidP="001F2234">
      <w:pPr>
        <w:spacing w:after="0" w:line="240" w:lineRule="auto"/>
        <w:rPr>
          <w:rFonts w:ascii="Times New Roman" w:eastAsia="Arial Unicode MS" w:hAnsi="Times New Roman" w:cs="Times New Roman"/>
          <w:color w:val="000000"/>
          <w:sz w:val="24"/>
          <w:szCs w:val="24"/>
          <w:lang w:bidi="ru-RU"/>
        </w:rPr>
        <w:sectPr w:rsidR="000278B1" w:rsidRPr="001F2234" w:rsidSect="000278B1">
          <w:headerReference w:type="default" r:id="rId14"/>
          <w:pgSz w:w="16840" w:h="11907" w:orient="landscape" w:code="9"/>
          <w:pgMar w:top="567" w:right="851" w:bottom="1134" w:left="1701" w:header="567" w:footer="567" w:gutter="0"/>
          <w:cols w:space="708"/>
          <w:titlePg/>
          <w:docGrid w:linePitch="360"/>
        </w:sectPr>
      </w:pPr>
      <w:r w:rsidRPr="001F2234">
        <w:rPr>
          <w:rFonts w:ascii="Times New Roman" w:eastAsia="Arial Unicode MS" w:hAnsi="Times New Roman" w:cs="Times New Roman"/>
          <w:color w:val="000000"/>
          <w:sz w:val="24"/>
          <w:szCs w:val="24"/>
          <w:lang w:bidi="ru-RU"/>
        </w:rPr>
        <w:br w:type="page"/>
      </w:r>
    </w:p>
    <w:p w:rsidR="000278B1" w:rsidRPr="001F2234" w:rsidRDefault="000278B1" w:rsidP="001F2234">
      <w:pPr>
        <w:widowControl w:val="0"/>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lastRenderedPageBreak/>
        <w:t xml:space="preserve">Приложение № 7 </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widowControl w:val="0"/>
        <w:spacing w:after="0" w:line="240" w:lineRule="auto"/>
        <w:ind w:left="5613"/>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4660"/>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кому:</w:t>
      </w:r>
    </w:p>
    <w:p w:rsidR="000278B1" w:rsidRPr="001F2234" w:rsidRDefault="000278B1" w:rsidP="001F2234">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(наименование заявителя (фамилия, имя,</w:t>
      </w:r>
      <w:r w:rsidRPr="001F2234">
        <w:rPr>
          <w:rFonts w:ascii="Times New Roman" w:eastAsia="Times New Roman" w:hAnsi="Times New Roman" w:cs="Times New Roman"/>
          <w:color w:val="000000"/>
          <w:sz w:val="24"/>
          <w:szCs w:val="24"/>
          <w:lang w:bidi="ru-RU"/>
        </w:rPr>
        <w:br/>
        <w:t xml:space="preserve">отчество (последнее - при наличии) - для граждан, </w:t>
      </w:r>
      <w:proofErr w:type="gramEnd"/>
    </w:p>
    <w:p w:rsidR="000278B1" w:rsidRPr="001F2234" w:rsidRDefault="000278B1" w:rsidP="001F2234">
      <w:pPr>
        <w:widowControl w:val="0"/>
        <w:spacing w:after="0" w:line="240" w:lineRule="auto"/>
        <w:ind w:left="4660" w:right="180"/>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0278B1" w:rsidRPr="001F2234" w:rsidRDefault="000278B1" w:rsidP="001F2234">
      <w:pPr>
        <w:widowControl w:val="0"/>
        <w:spacing w:after="0" w:line="240" w:lineRule="auto"/>
        <w:ind w:right="180"/>
        <w:jc w:val="center"/>
        <w:rPr>
          <w:rFonts w:ascii="Times New Roman" w:eastAsia="Times New Roman" w:hAnsi="Times New Roman" w:cs="Times New Roman"/>
          <w:color w:val="000000"/>
          <w:sz w:val="24"/>
          <w:szCs w:val="24"/>
          <w:lang w:bidi="ru-RU"/>
        </w:rPr>
      </w:pPr>
    </w:p>
    <w:p w:rsidR="00E9296A" w:rsidRPr="001F2234" w:rsidRDefault="00E9296A" w:rsidP="001F2234">
      <w:pPr>
        <w:keepNext/>
        <w:keepLines/>
        <w:widowControl w:val="0"/>
        <w:spacing w:after="0" w:line="240" w:lineRule="auto"/>
        <w:jc w:val="center"/>
        <w:outlineLvl w:val="0"/>
        <w:rPr>
          <w:rFonts w:ascii="Times New Roman" w:eastAsia="Times New Roman" w:hAnsi="Times New Roman" w:cs="Times New Roman"/>
          <w:b/>
          <w:bCs/>
          <w:color w:val="000000"/>
          <w:sz w:val="24"/>
          <w:szCs w:val="24"/>
          <w:lang w:bidi="ru-RU"/>
        </w:rPr>
      </w:pPr>
      <w:bookmarkStart w:id="25" w:name="bookmark42"/>
    </w:p>
    <w:p w:rsidR="000278B1" w:rsidRPr="00B66758" w:rsidRDefault="000278B1" w:rsidP="001F2234">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РЕШЕНИЕ</w:t>
      </w:r>
      <w:bookmarkEnd w:id="25"/>
    </w:p>
    <w:p w:rsidR="000278B1" w:rsidRDefault="000278B1" w:rsidP="001F2234">
      <w:pPr>
        <w:widowControl w:val="0"/>
        <w:spacing w:after="0" w:line="240" w:lineRule="auto"/>
        <w:jc w:val="center"/>
        <w:rPr>
          <w:rFonts w:ascii="Times New Roman" w:eastAsia="Times New Roman" w:hAnsi="Times New Roman" w:cs="Times New Roman"/>
          <w:bCs/>
          <w:color w:val="000000"/>
          <w:sz w:val="24"/>
          <w:szCs w:val="24"/>
          <w:lang w:bidi="ru-RU"/>
        </w:rPr>
      </w:pPr>
      <w:r w:rsidRPr="00B66758">
        <w:rPr>
          <w:rFonts w:ascii="Times New Roman" w:eastAsia="Times New Roman" w:hAnsi="Times New Roman" w:cs="Times New Roman"/>
          <w:bCs/>
          <w:color w:val="000000"/>
          <w:sz w:val="24"/>
          <w:szCs w:val="24"/>
          <w:lang w:bidi="ru-RU"/>
        </w:rPr>
        <w:t>об отказе в приеме документов, необходимых</w:t>
      </w:r>
      <w:r w:rsidRPr="00B66758">
        <w:rPr>
          <w:rFonts w:ascii="Times New Roman" w:eastAsia="Times New Roman" w:hAnsi="Times New Roman" w:cs="Times New Roman"/>
          <w:bCs/>
          <w:color w:val="000000"/>
          <w:sz w:val="24"/>
          <w:szCs w:val="24"/>
          <w:lang w:bidi="ru-RU"/>
        </w:rPr>
        <w:br/>
        <w:t>для предоставления услуги</w:t>
      </w:r>
    </w:p>
    <w:p w:rsidR="00B66758" w:rsidRPr="00B66758" w:rsidRDefault="00B66758" w:rsidP="001F2234">
      <w:pPr>
        <w:widowControl w:val="0"/>
        <w:spacing w:after="0" w:line="240" w:lineRule="auto"/>
        <w:jc w:val="center"/>
        <w:rPr>
          <w:rFonts w:ascii="Times New Roman" w:eastAsia="Times New Roman" w:hAnsi="Times New Roman" w:cs="Times New Roman"/>
          <w:bCs/>
          <w:color w:val="000000"/>
          <w:sz w:val="24"/>
          <w:szCs w:val="24"/>
          <w:lang w:bidi="ru-RU"/>
        </w:rPr>
      </w:pP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3. Представление неполного комплекта документов;</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Дополнительная информация:</w:t>
      </w:r>
      <w:r w:rsidRPr="001F2234">
        <w:rPr>
          <w:rFonts w:ascii="Times New Roman" w:eastAsia="Times New Roman" w:hAnsi="Times New Roman" w:cs="Times New Roman"/>
          <w:color w:val="000000"/>
          <w:sz w:val="24"/>
          <w:szCs w:val="24"/>
          <w:lang w:bidi="ru-RU"/>
        </w:rPr>
        <w:tab/>
        <w:t>.</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278B1" w:rsidRPr="001F2234" w:rsidRDefault="000278B1" w:rsidP="001F223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proofErr w:type="gramStart"/>
      <w:r w:rsidRPr="001F2234">
        <w:rPr>
          <w:rFonts w:ascii="Times New Roman" w:eastAsia="Times New Roman" w:hAnsi="Times New Roman" w:cs="Times New Roman"/>
          <w:color w:val="000000"/>
          <w:sz w:val="24"/>
          <w:szCs w:val="24"/>
          <w:lang w:bidi="ru-RU"/>
        </w:rPr>
        <w:t>(должность)</w:t>
      </w:r>
      <w:r w:rsidRPr="001F2234">
        <w:rPr>
          <w:rFonts w:ascii="Times New Roman" w:eastAsia="Times New Roman" w:hAnsi="Times New Roman" w:cs="Times New Roman"/>
          <w:color w:val="000000"/>
          <w:sz w:val="24"/>
          <w:szCs w:val="24"/>
          <w:lang w:bidi="ru-RU"/>
        </w:rPr>
        <w:tab/>
        <w:t>(подпись)</w:t>
      </w:r>
      <w:r w:rsidRPr="001F2234">
        <w:rPr>
          <w:rFonts w:ascii="Times New Roman" w:eastAsia="Times New Roman" w:hAnsi="Times New Roman" w:cs="Times New Roman"/>
          <w:color w:val="000000"/>
          <w:sz w:val="24"/>
          <w:szCs w:val="24"/>
          <w:lang w:bidi="ru-RU"/>
        </w:rPr>
        <w:tab/>
        <w:t>(фамилия, имя, отчество (последнее -</w:t>
      </w:r>
      <w:proofErr w:type="gramEnd"/>
    </w:p>
    <w:p w:rsidR="000278B1" w:rsidRPr="001F2234" w:rsidRDefault="000278B1" w:rsidP="001F2234">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r w:rsidRPr="001F2234">
        <w:rPr>
          <w:rFonts w:ascii="Times New Roman" w:eastAsia="Times New Roman" w:hAnsi="Times New Roman" w:cs="Times New Roman"/>
          <w:color w:val="000000"/>
          <w:sz w:val="24"/>
          <w:szCs w:val="24"/>
          <w:lang w:bidi="ru-RU"/>
        </w:rPr>
        <w:tab/>
      </w:r>
      <w:proofErr w:type="gramStart"/>
      <w:r w:rsidRPr="001F2234">
        <w:rPr>
          <w:rFonts w:ascii="Times New Roman" w:eastAsia="Times New Roman" w:hAnsi="Times New Roman" w:cs="Times New Roman"/>
          <w:color w:val="000000"/>
          <w:sz w:val="24"/>
          <w:szCs w:val="24"/>
          <w:lang w:bidi="ru-RU"/>
        </w:rPr>
        <w:t>при наличии))</w:t>
      </w:r>
      <w:proofErr w:type="gramEnd"/>
    </w:p>
    <w:p w:rsidR="000278B1" w:rsidRPr="001F2234" w:rsidRDefault="000278B1" w:rsidP="001F2234">
      <w:pPr>
        <w:spacing w:after="0" w:line="240" w:lineRule="auto"/>
        <w:jc w:val="both"/>
        <w:rPr>
          <w:rFonts w:ascii="Times New Roman" w:eastAsia="Arial Unicode MS" w:hAnsi="Times New Roman" w:cs="Times New Roman"/>
          <w:color w:val="000000"/>
          <w:sz w:val="24"/>
          <w:szCs w:val="24"/>
          <w:lang w:bidi="ru-RU"/>
        </w:rPr>
      </w:pPr>
      <w:r w:rsidRPr="001F2234">
        <w:rPr>
          <w:rFonts w:ascii="Times New Roman" w:eastAsia="Arial Unicode MS" w:hAnsi="Times New Roman" w:cs="Times New Roman"/>
          <w:color w:val="000000"/>
          <w:sz w:val="24"/>
          <w:szCs w:val="24"/>
          <w:lang w:bidi="ru-RU"/>
        </w:rPr>
        <w:t>Дата</w:t>
      </w:r>
    </w:p>
    <w:p w:rsidR="000278B1" w:rsidRPr="001F2234" w:rsidRDefault="000278B1" w:rsidP="001F2234">
      <w:pPr>
        <w:spacing w:after="0" w:line="240" w:lineRule="auto"/>
        <w:jc w:val="both"/>
        <w:rPr>
          <w:rFonts w:ascii="Times New Roman" w:eastAsia="Arial Unicode MS" w:hAnsi="Times New Roman" w:cs="Times New Roman"/>
          <w:color w:val="000000"/>
          <w:sz w:val="24"/>
          <w:szCs w:val="24"/>
          <w:lang w:bidi="ru-RU"/>
        </w:rPr>
      </w:pPr>
    </w:p>
    <w:p w:rsidR="00E9296A" w:rsidRPr="001F2234" w:rsidRDefault="00E9296A" w:rsidP="001F2234">
      <w:pPr>
        <w:widowControl w:val="0"/>
        <w:spacing w:after="0" w:line="240" w:lineRule="auto"/>
        <w:ind w:left="5245"/>
        <w:jc w:val="both"/>
        <w:rPr>
          <w:rFonts w:ascii="Times New Roman" w:eastAsia="Times New Roman" w:hAnsi="Times New Roman" w:cs="Times New Roman"/>
          <w:color w:val="000000"/>
          <w:sz w:val="24"/>
          <w:szCs w:val="24"/>
          <w:lang w:bidi="ru-RU"/>
        </w:rPr>
      </w:pPr>
    </w:p>
    <w:p w:rsidR="00E9296A" w:rsidRPr="001F2234" w:rsidRDefault="00E9296A" w:rsidP="001F2234">
      <w:pPr>
        <w:widowControl w:val="0"/>
        <w:spacing w:after="0" w:line="240" w:lineRule="auto"/>
        <w:ind w:left="5245"/>
        <w:jc w:val="both"/>
        <w:rPr>
          <w:rFonts w:ascii="Times New Roman" w:eastAsia="Times New Roman" w:hAnsi="Times New Roman" w:cs="Times New Roman"/>
          <w:color w:val="000000"/>
          <w:sz w:val="24"/>
          <w:szCs w:val="24"/>
          <w:lang w:bidi="ru-RU"/>
        </w:rPr>
      </w:pPr>
    </w:p>
    <w:p w:rsidR="000278B1" w:rsidRPr="001F2234" w:rsidRDefault="000278B1" w:rsidP="001F2234">
      <w:pPr>
        <w:widowControl w:val="0"/>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 xml:space="preserve">Приложение № 7 </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r w:rsidRPr="001F2234">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E9296A" w:rsidRPr="001F2234">
        <w:rPr>
          <w:rFonts w:ascii="Times New Roman" w:eastAsia="Times New Roman" w:hAnsi="Times New Roman" w:cs="Times New Roman"/>
          <w:bCs/>
          <w:sz w:val="24"/>
          <w:szCs w:val="24"/>
          <w:lang w:bidi="ru-RU"/>
        </w:rPr>
        <w:t>Установление сервитут</w:t>
      </w:r>
      <w:proofErr w:type="gramStart"/>
      <w:r w:rsidR="00E9296A" w:rsidRPr="001F2234">
        <w:rPr>
          <w:rFonts w:ascii="Times New Roman" w:eastAsia="Times New Roman" w:hAnsi="Times New Roman" w:cs="Times New Roman"/>
          <w:bCs/>
          <w:sz w:val="24"/>
          <w:szCs w:val="24"/>
          <w:lang w:bidi="ru-RU"/>
        </w:rPr>
        <w:t>а(</w:t>
      </w:r>
      <w:proofErr w:type="gramEnd"/>
      <w:r w:rsidR="00E9296A" w:rsidRPr="001F22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государственной или муниципальной собственности</w:t>
      </w:r>
      <w:r w:rsidRPr="001F2234">
        <w:rPr>
          <w:rFonts w:ascii="Times New Roman" w:eastAsia="Times New Roman" w:hAnsi="Times New Roman" w:cs="Times New Roman"/>
          <w:color w:val="000000"/>
          <w:sz w:val="24"/>
          <w:szCs w:val="24"/>
          <w:lang w:bidi="ru-RU"/>
        </w:rPr>
        <w:t>»</w:t>
      </w:r>
    </w:p>
    <w:p w:rsidR="000278B1" w:rsidRPr="001F2234" w:rsidRDefault="000278B1" w:rsidP="001F2234">
      <w:pPr>
        <w:spacing w:after="0" w:line="240" w:lineRule="auto"/>
        <w:ind w:left="5245"/>
        <w:jc w:val="both"/>
        <w:rPr>
          <w:rFonts w:ascii="Times New Roman" w:eastAsia="Times New Roman" w:hAnsi="Times New Roman" w:cs="Times New Roman"/>
          <w:color w:val="000000"/>
          <w:sz w:val="24"/>
          <w:szCs w:val="24"/>
          <w:lang w:bidi="ru-RU"/>
        </w:rPr>
      </w:pPr>
    </w:p>
    <w:p w:rsidR="000278B1" w:rsidRPr="00B66758" w:rsidRDefault="000278B1" w:rsidP="001F2234">
      <w:pPr>
        <w:spacing w:after="0" w:line="240" w:lineRule="auto"/>
        <w:jc w:val="center"/>
        <w:rPr>
          <w:rFonts w:ascii="Times New Roman" w:eastAsia="Times New Roman" w:hAnsi="Times New Roman" w:cs="Times New Roman"/>
          <w:color w:val="000000"/>
          <w:sz w:val="24"/>
          <w:szCs w:val="24"/>
          <w:lang w:bidi="ru-RU"/>
        </w:rPr>
      </w:pPr>
      <w:r w:rsidRPr="00B66758">
        <w:rPr>
          <w:rFonts w:ascii="Times New Roman" w:eastAsia="Times New Roman" w:hAnsi="Times New Roman" w:cs="Times New Roman"/>
          <w:color w:val="000000"/>
          <w:sz w:val="24"/>
          <w:szCs w:val="24"/>
          <w:lang w:bidi="ru-RU"/>
        </w:rPr>
        <w:t>Блок-схема предоставления муниципальной услуги</w:t>
      </w:r>
    </w:p>
    <w:p w:rsidR="000278B1" w:rsidRPr="001F2234" w:rsidRDefault="00CE479A" w:rsidP="001F2234">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v:shape id="_x0000_s1027" type="#_x0000_t202" style="position:absolute;left:0;text-align:left;margin-left:-9.3pt;margin-top:13.5pt;width:295.5pt;height:29.25pt;z-index:251638272">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v:shape id="_x0000_s1028" type="#_x0000_t202" style="position:absolute;left:0;text-align:left;margin-left:-9.3pt;margin-top:52.55pt;width:295.5pt;height:20.25pt;z-index:25163929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0278B1" w:rsidRPr="001F2234" w:rsidRDefault="000278B1" w:rsidP="001F2234">
      <w:pPr>
        <w:spacing w:after="0" w:line="240" w:lineRule="auto"/>
        <w:jc w:val="both"/>
        <w:outlineLvl w:val="0"/>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CE479A" w:rsidP="001F2234">
      <w:pPr>
        <w:tabs>
          <w:tab w:val="left" w:pos="598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41" type="#_x0000_t32" style="position:absolute;margin-left:137.7pt;margin-top:18.9pt;width:0;height:15pt;z-index:251641344" o:connectortype="straight">
            <v:stroke endarrow="block"/>
          </v:shape>
        </w:pict>
      </w:r>
      <w:r>
        <w:rPr>
          <w:rFonts w:ascii="Times New Roman" w:hAnsi="Times New Roman" w:cs="Times New Roman"/>
          <w:sz w:val="24"/>
          <w:szCs w:val="24"/>
        </w:rPr>
        <w:pict>
          <v:shape id="_x0000_s1039" type="#_x0000_t32" style="position:absolute;margin-left:286.2pt;margin-top:7.65pt;width:36pt;height:0;z-index:251642368" o:connectortype="straight">
            <v:stroke endarrow="block"/>
          </v:shape>
        </w:pict>
      </w:r>
      <w:r w:rsidR="000278B1" w:rsidRPr="001F2234">
        <w:rPr>
          <w:rFonts w:ascii="Times New Roman" w:hAnsi="Times New Roman" w:cs="Times New Roman"/>
          <w:sz w:val="24"/>
          <w:szCs w:val="24"/>
        </w:rPr>
        <w:tab/>
        <w:t>Да</w:t>
      </w:r>
    </w:p>
    <w:p w:rsidR="000278B1" w:rsidRPr="001F2234" w:rsidRDefault="00CE479A" w:rsidP="001F2234">
      <w:p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44" type="#_x0000_t32" style="position:absolute;margin-left:137.7pt;margin-top:109.85pt;width:0;height:12pt;z-index:251643392" o:connectortype="straight">
            <v:stroke endarrow="block"/>
          </v:shape>
        </w:pict>
      </w:r>
      <w:r>
        <w:rPr>
          <w:rFonts w:ascii="Times New Roman" w:hAnsi="Times New Roman" w:cs="Times New Roman"/>
          <w:sz w:val="24"/>
          <w:szCs w:val="24"/>
        </w:rPr>
        <w:pict>
          <v:shape id="_x0000_s1034" type="#_x0000_t202" style="position:absolute;margin-left:-9.3pt;margin-top:121.85pt;width:295.5pt;height:27pt;z-index:25164441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v:shape id="_x0000_s1043" type="#_x0000_t32" style="position:absolute;margin-left:137.7pt;margin-top:82.1pt;width:0;height:11.25pt;z-index:251645440" o:connectortype="straight">
            <v:stroke endarrow="block"/>
          </v:shape>
        </w:pict>
      </w:r>
      <w:r>
        <w:rPr>
          <w:rFonts w:ascii="Times New Roman" w:hAnsi="Times New Roman" w:cs="Times New Roman"/>
          <w:sz w:val="24"/>
          <w:szCs w:val="24"/>
        </w:rPr>
        <w:pict>
          <v:shape id="_x0000_s1033" type="#_x0000_t202" style="position:absolute;margin-left:-9.3pt;margin-top:93.35pt;width:295.5pt;height:16.5pt;z-index:251646464">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v:shape id="_x0000_s1042" type="#_x0000_t32" style="position:absolute;margin-left:137.7pt;margin-top:34.85pt;width:0;height:15pt;z-index:251647488" o:connectortype="straight">
            <v:stroke endarrow="block"/>
          </v:shape>
        </w:pict>
      </w:r>
      <w:r>
        <w:rPr>
          <w:rFonts w:ascii="Times New Roman" w:hAnsi="Times New Roman" w:cs="Times New Roman"/>
          <w:sz w:val="24"/>
          <w:szCs w:val="24"/>
        </w:rPr>
        <w:pict>
          <v:shape id="_x0000_s1032" type="#_x0000_t202" style="position:absolute;margin-left:-9.3pt;margin-top:48.35pt;width:295.5pt;height:33.75pt;z-index:251648512">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v:shape id="_x0000_s1030" type="#_x0000_t202" style="position:absolute;margin-left:-9.3pt;margin-top:14.6pt;width:295.5pt;height:20.25pt;z-index:25164953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0278B1" w:rsidRPr="001F2234">
        <w:rPr>
          <w:rFonts w:ascii="Times New Roman" w:hAnsi="Times New Roman" w:cs="Times New Roman"/>
          <w:sz w:val="24"/>
          <w:szCs w:val="24"/>
        </w:rPr>
        <w:tab/>
        <w:t>Нет</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CE479A" w:rsidP="001F2234">
      <w:pPr>
        <w:tabs>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5" type="#_x0000_t32" style="position:absolute;margin-left:407.7pt;margin-top:17.6pt;width:0;height:134.25pt;z-index:251650560" o:connectortype="straight">
            <v:stroke endarrow="block"/>
          </v:shape>
        </w:pict>
      </w:r>
      <w:r>
        <w:rPr>
          <w:rFonts w:ascii="Times New Roman" w:hAnsi="Times New Roman" w:cs="Times New Roman"/>
          <w:sz w:val="24"/>
          <w:szCs w:val="24"/>
        </w:rPr>
        <w:pict>
          <v:shape id="_x0000_s1046" type="#_x0000_t32" style="position:absolute;margin-left:286.2pt;margin-top:17.6pt;width:121.5pt;height:0;z-index:251651584" o:connectortype="straight"/>
        </w:pict>
      </w:r>
      <w:r>
        <w:rPr>
          <w:rFonts w:ascii="Times New Roman" w:hAnsi="Times New Roman" w:cs="Times New Roman"/>
          <w:sz w:val="24"/>
          <w:szCs w:val="24"/>
        </w:rPr>
        <w:pict>
          <v:shape id="_x0000_s1047" type="#_x0000_t32" style="position:absolute;margin-left:137.7pt;margin-top:33.35pt;width:0;height:12pt;z-index:251652608" o:connectortype="straight">
            <v:stroke endarrow="block"/>
          </v:shape>
        </w:pict>
      </w:r>
      <w:r>
        <w:rPr>
          <w:rFonts w:ascii="Times New Roman" w:hAnsi="Times New Roman" w:cs="Times New Roman"/>
          <w:sz w:val="24"/>
          <w:szCs w:val="24"/>
        </w:rPr>
        <w:pict>
          <v:shape id="_x0000_s1045" type="#_x0000_t202" style="position:absolute;margin-left:294.45pt;margin-top:6.35pt;width:31.5pt;height:13.5pt;z-index:251653632" strokecolor="white">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Нет</w:t>
                  </w:r>
                </w:p>
              </w:txbxContent>
            </v:textbox>
          </v:shape>
        </w:pict>
      </w:r>
      <w:r w:rsidR="000278B1" w:rsidRPr="001F2234">
        <w:rPr>
          <w:rFonts w:ascii="Times New Roman" w:hAnsi="Times New Roman" w:cs="Times New Roman"/>
          <w:sz w:val="24"/>
          <w:szCs w:val="24"/>
        </w:rPr>
        <w:tab/>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CE479A" w:rsidP="001F2234">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5" type="#_x0000_t202" style="position:absolute;margin-left:-9.3pt;margin-top:6.8pt;width:295.5pt;height:18.45pt;z-index:25165465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v:shape id="_x0000_s1053" type="#_x0000_t32" style="position:absolute;margin-left:286.2pt;margin-top:110.3pt;width:15pt;height:0;flip:x;z-index:251655680" o:connectortype="straight">
            <v:stroke endarrow="block"/>
          </v:shape>
        </w:pict>
      </w:r>
      <w:r>
        <w:rPr>
          <w:rFonts w:ascii="Times New Roman" w:hAnsi="Times New Roman" w:cs="Times New Roman"/>
          <w:sz w:val="24"/>
          <w:szCs w:val="24"/>
        </w:rPr>
        <w:pict>
          <v:shape id="_x0000_s1052" type="#_x0000_t32" style="position:absolute;margin-left:301.2pt;margin-top:42.8pt;width:0;height:67.5pt;z-index:251656704" o:connectortype="straight"/>
        </w:pict>
      </w:r>
      <w:r>
        <w:rPr>
          <w:rFonts w:ascii="Times New Roman" w:hAnsi="Times New Roman" w:cs="Times New Roman"/>
          <w:sz w:val="24"/>
          <w:szCs w:val="24"/>
        </w:rPr>
        <w:pict>
          <v:shape id="_x0000_s1051" type="#_x0000_t32" style="position:absolute;margin-left:286.2pt;margin-top:42.8pt;width:15pt;height:0;z-index:251657728" o:connectortype="straight"/>
        </w:pict>
      </w:r>
      <w:r>
        <w:rPr>
          <w:rFonts w:ascii="Times New Roman" w:hAnsi="Times New Roman" w:cs="Times New Roman"/>
          <w:sz w:val="24"/>
          <w:szCs w:val="24"/>
        </w:rPr>
        <w:pict>
          <v:shape id="_x0000_s1050" type="#_x0000_t32" style="position:absolute;margin-left:137.7pt;margin-top:88.55pt;width:0;height:12pt;z-index:251658752" o:connectortype="straight">
            <v:stroke endarrow="block"/>
          </v:shape>
        </w:pict>
      </w:r>
      <w:r>
        <w:rPr>
          <w:rFonts w:ascii="Times New Roman" w:hAnsi="Times New Roman" w:cs="Times New Roman"/>
          <w:sz w:val="24"/>
          <w:szCs w:val="24"/>
        </w:rPr>
        <w:pict>
          <v:shape id="_x0000_s1029" type="#_x0000_t202" style="position:absolute;margin-left:-9.3pt;margin-top:98.3pt;width:295.5pt;height:24pt;z-index:25165977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v:shape id="_x0000_s1049" type="#_x0000_t32" style="position:absolute;margin-left:137.7pt;margin-top:54.8pt;width:0;height:12pt;z-index:251660800" o:connectortype="straight">
            <v:stroke endarrow="block"/>
          </v:shape>
        </w:pict>
      </w:r>
      <w:r>
        <w:rPr>
          <w:rFonts w:ascii="Times New Roman" w:hAnsi="Times New Roman" w:cs="Times New Roman"/>
          <w:sz w:val="24"/>
          <w:szCs w:val="24"/>
        </w:rPr>
        <w:pict>
          <v:shape id="_x0000_s1048" type="#_x0000_t32" style="position:absolute;margin-left:137.7pt;margin-top:20.3pt;width:0;height:12pt;z-index:251661824" o:connectortype="straight">
            <v:stroke endarrow="block"/>
          </v:shape>
        </w:pict>
      </w:r>
      <w:r>
        <w:rPr>
          <w:rFonts w:ascii="Times New Roman" w:hAnsi="Times New Roman" w:cs="Times New Roman"/>
          <w:sz w:val="24"/>
          <w:szCs w:val="24"/>
        </w:rPr>
        <w:pict>
          <v:shape id="_x0000_s1037" type="#_x0000_t202" style="position:absolute;margin-left:-9.3pt;margin-top:64.55pt;width:295.5pt;height:24pt;z-index:251662848">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v:shape id="_x0000_s1036" type="#_x0000_t202" style="position:absolute;margin-left:-9.3pt;margin-top:30.8pt;width:295.5pt;height:24pt;z-index:251663872">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0278B1" w:rsidRPr="001F2234">
        <w:rPr>
          <w:rFonts w:ascii="Times New Roman" w:hAnsi="Times New Roman" w:cs="Times New Roman"/>
          <w:sz w:val="24"/>
          <w:szCs w:val="24"/>
        </w:rPr>
        <w:tab/>
        <w:t>Да</w:t>
      </w:r>
    </w:p>
    <w:p w:rsidR="000278B1" w:rsidRPr="001F2234" w:rsidRDefault="000278B1" w:rsidP="001F2234">
      <w:pPr>
        <w:tabs>
          <w:tab w:val="left" w:pos="583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p>
    <w:p w:rsidR="000278B1" w:rsidRPr="001F2234" w:rsidRDefault="00CE479A" w:rsidP="001F2234">
      <w:pPr>
        <w:tabs>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4" type="#_x0000_t202" style="position:absolute;margin-left:337.95pt;margin-top:84.8pt;width:135pt;height:45pt;z-index:25166489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v:shape id="_x0000_s1031" type="#_x0000_t202" style="position:absolute;margin-left:-9.3pt;margin-top:109.55pt;width:295.5pt;height:20.25pt;z-index:251665920">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v:shape id="_x0000_s1026" type="#_x0000_t202" style="position:absolute;margin-left:137.7pt;margin-top:26.3pt;width:29.25pt;height:15.75pt;z-index:251666944" stroked="f">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Нет</w:t>
                  </w:r>
                </w:p>
              </w:txbxContent>
            </v:textbox>
          </v:shape>
        </w:pict>
      </w:r>
      <w:r w:rsidR="000278B1" w:rsidRPr="001F2234">
        <w:rPr>
          <w:rFonts w:ascii="Times New Roman" w:hAnsi="Times New Roman" w:cs="Times New Roman"/>
          <w:sz w:val="24"/>
          <w:szCs w:val="24"/>
        </w:rPr>
        <w:tab/>
        <w:t>Да</w:t>
      </w: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0278B1" w:rsidP="001F2234">
      <w:pPr>
        <w:spacing w:after="0" w:line="240" w:lineRule="auto"/>
        <w:rPr>
          <w:rFonts w:ascii="Times New Roman" w:hAnsi="Times New Roman" w:cs="Times New Roman"/>
          <w:sz w:val="24"/>
          <w:szCs w:val="24"/>
        </w:rPr>
      </w:pPr>
    </w:p>
    <w:p w:rsidR="000278B1" w:rsidRPr="001F2234" w:rsidRDefault="00CE479A" w:rsidP="001F2234">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7" type="#_x0000_t32" style="position:absolute;margin-left:137.7pt;margin-top:16.75pt;width:0;height:15.75pt;z-index:251667968" o:connectortype="straight">
            <v:stroke endarrow="block"/>
          </v:shape>
        </w:pict>
      </w:r>
    </w:p>
    <w:p w:rsidR="000278B1" w:rsidRPr="001F2234" w:rsidRDefault="000278B1" w:rsidP="001F2234">
      <w:pPr>
        <w:tabs>
          <w:tab w:val="left" w:pos="6195"/>
        </w:tabs>
        <w:spacing w:after="0" w:line="240" w:lineRule="auto"/>
        <w:rPr>
          <w:rFonts w:ascii="Times New Roman" w:hAnsi="Times New Roman" w:cs="Times New Roman"/>
          <w:sz w:val="24"/>
          <w:szCs w:val="24"/>
        </w:rPr>
      </w:pPr>
      <w:r w:rsidRPr="001F2234">
        <w:rPr>
          <w:rFonts w:ascii="Times New Roman" w:hAnsi="Times New Roman" w:cs="Times New Roman"/>
          <w:sz w:val="24"/>
          <w:szCs w:val="24"/>
        </w:rPr>
        <w:tab/>
      </w:r>
    </w:p>
    <w:p w:rsidR="000278B1" w:rsidRPr="001F2234" w:rsidRDefault="00CE479A" w:rsidP="001F2234">
      <w:pPr>
        <w:tabs>
          <w:tab w:val="left" w:pos="619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margin-left:286.2pt;margin-top:12.25pt;width:51.75pt;height:0;z-index:251668992" o:connectortype="straight">
            <v:stroke endarrow="block"/>
          </v:shape>
        </w:pict>
      </w:r>
      <w:r w:rsidR="000278B1" w:rsidRPr="001F2234">
        <w:rPr>
          <w:rFonts w:ascii="Times New Roman" w:hAnsi="Times New Roman" w:cs="Times New Roman"/>
          <w:sz w:val="24"/>
          <w:szCs w:val="24"/>
        </w:rPr>
        <w:tab/>
        <w:t>Да</w:t>
      </w:r>
    </w:p>
    <w:p w:rsidR="000278B1" w:rsidRPr="001F2234" w:rsidRDefault="00CE479A" w:rsidP="001F223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66" type="#_x0000_t32" style="position:absolute;margin-left:372.45pt;margin-top:5pt;width:0;height:100.85pt;z-index:251670016" o:connectortype="straight">
            <v:stroke endarrow="block"/>
          </v:shape>
        </w:pict>
      </w:r>
      <w:r>
        <w:rPr>
          <w:rFonts w:ascii="Times New Roman" w:hAnsi="Times New Roman" w:cs="Times New Roman"/>
          <w:sz w:val="24"/>
          <w:szCs w:val="24"/>
        </w:rPr>
        <w:pict>
          <v:shape id="_x0000_s1059" type="#_x0000_t32" style="position:absolute;margin-left:137.7pt;margin-top:5pt;width:0;height:19.5pt;z-index:251671040" o:connectortype="straight">
            <v:stroke endarrow="block"/>
          </v:shape>
        </w:pict>
      </w:r>
      <w:r w:rsidR="000278B1" w:rsidRPr="001F2234">
        <w:rPr>
          <w:rFonts w:ascii="Times New Roman" w:hAnsi="Times New Roman" w:cs="Times New Roman"/>
          <w:sz w:val="24"/>
          <w:szCs w:val="24"/>
        </w:rPr>
        <w:tab/>
      </w:r>
    </w:p>
    <w:p w:rsidR="000278B1" w:rsidRPr="001F2234" w:rsidRDefault="00CE479A" w:rsidP="001F223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63" type="#_x0000_t32" style="position:absolute;margin-left:211.95pt;margin-top:77.6pt;width:0;height:15pt;z-index:251672064" o:connectortype="straight">
            <v:stroke endarrow="block"/>
          </v:shape>
        </w:pict>
      </w:r>
      <w:r>
        <w:rPr>
          <w:rFonts w:ascii="Times New Roman" w:hAnsi="Times New Roman" w:cs="Times New Roman"/>
          <w:sz w:val="24"/>
          <w:szCs w:val="24"/>
        </w:rPr>
        <w:pict>
          <v:shape id="_x0000_s1065" type="#_x0000_t32" style="position:absolute;margin-left:211.95pt;margin-top:160.35pt;width:0;height:16.5pt;z-index:251673088" o:connectortype="straight">
            <v:stroke endarrow="block"/>
          </v:shape>
        </w:pict>
      </w:r>
      <w:r>
        <w:rPr>
          <w:rFonts w:ascii="Times New Roman" w:hAnsi="Times New Roman" w:cs="Times New Roman"/>
          <w:sz w:val="24"/>
          <w:szCs w:val="24"/>
        </w:rPr>
        <w:pict>
          <v:shape id="_x0000_s1064" type="#_x0000_t32" style="position:absolute;margin-left:211.95pt;margin-top:126.6pt;width:0;height:13.5pt;z-index:251674112" o:connectortype="straight">
            <v:stroke endarrow="block"/>
          </v:shape>
        </w:pict>
      </w:r>
      <w:r>
        <w:rPr>
          <w:rFonts w:ascii="Times New Roman" w:hAnsi="Times New Roman" w:cs="Times New Roman"/>
          <w:sz w:val="24"/>
          <w:szCs w:val="24"/>
        </w:rPr>
        <w:pict>
          <v:shape id="_x0000_s1061" type="#_x0000_t202" style="position:absolute;margin-left:90.45pt;margin-top:140.1pt;width:295.5pt;height:20.25pt;z-index:251675136">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0" type="#_x0000_t202" style="position:absolute;margin-left:90.45pt;margin-top:96.6pt;width:295.5pt;height:28.5pt;z-index:251676160">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2" type="#_x0000_t202" style="position:absolute;margin-left:90.45pt;margin-top:176.85pt;width:295.5pt;height:20.25pt;z-index:251677184">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v:shape id="_x0000_s1058" type="#_x0000_t202" style="position:absolute;margin-left:-9.3pt;margin-top:15.25pt;width:295.5pt;height:62.35pt;z-index:251678208">
            <v:textbox>
              <w:txbxContent>
                <w:p w:rsidR="00CE479A" w:rsidRDefault="00CE479A" w:rsidP="000278B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0278B1" w:rsidRPr="001F2234">
        <w:rPr>
          <w:rFonts w:ascii="Times New Roman" w:hAnsi="Times New Roman" w:cs="Times New Roman"/>
          <w:sz w:val="24"/>
          <w:szCs w:val="24"/>
        </w:rPr>
        <w:tab/>
        <w:t>Нет</w:t>
      </w:r>
    </w:p>
    <w:p w:rsidR="000278B1" w:rsidRPr="001F2234" w:rsidRDefault="000278B1" w:rsidP="001F2234">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0278B1" w:rsidRPr="001F2234" w:rsidRDefault="000278B1" w:rsidP="001F2234">
      <w:pPr>
        <w:spacing w:after="0" w:line="240" w:lineRule="auto"/>
        <w:jc w:val="center"/>
        <w:rPr>
          <w:rFonts w:ascii="Times New Roman" w:eastAsia="Times New Roman" w:hAnsi="Times New Roman" w:cs="Times New Roman"/>
          <w:b/>
          <w:color w:val="000000"/>
          <w:sz w:val="24"/>
          <w:szCs w:val="24"/>
          <w:lang w:bidi="ru-RU"/>
        </w:rPr>
      </w:pPr>
    </w:p>
    <w:p w:rsidR="000278B1" w:rsidRPr="001F2234" w:rsidRDefault="000278B1" w:rsidP="001F2234">
      <w:pPr>
        <w:spacing w:after="0" w:line="240" w:lineRule="auto"/>
        <w:jc w:val="center"/>
        <w:rPr>
          <w:rFonts w:ascii="Times New Roman" w:eastAsia="Arial Unicode MS" w:hAnsi="Times New Roman" w:cs="Times New Roman"/>
          <w:color w:val="000000"/>
          <w:sz w:val="24"/>
          <w:szCs w:val="24"/>
          <w:lang w:bidi="ru-RU"/>
        </w:rPr>
      </w:pPr>
    </w:p>
    <w:p w:rsidR="000278B1" w:rsidRPr="001F2234" w:rsidRDefault="000278B1" w:rsidP="001F2234">
      <w:pPr>
        <w:widowControl w:val="0"/>
        <w:spacing w:after="0" w:line="240" w:lineRule="auto"/>
        <w:ind w:firstLine="709"/>
        <w:jc w:val="center"/>
        <w:outlineLvl w:val="0"/>
        <w:rPr>
          <w:rFonts w:ascii="Times New Roman" w:hAnsi="Times New Roman" w:cs="Times New Roman"/>
          <w:bCs/>
          <w:kern w:val="32"/>
          <w:sz w:val="24"/>
          <w:szCs w:val="24"/>
        </w:rPr>
      </w:pPr>
    </w:p>
    <w:p w:rsidR="00E60252" w:rsidRPr="001F2234" w:rsidRDefault="00E60252" w:rsidP="001F2234">
      <w:pPr>
        <w:spacing w:after="0" w:line="240" w:lineRule="auto"/>
        <w:rPr>
          <w:rFonts w:ascii="Times New Roman" w:hAnsi="Times New Roman" w:cs="Times New Roman"/>
          <w:sz w:val="24"/>
          <w:szCs w:val="24"/>
        </w:rPr>
      </w:pPr>
    </w:p>
    <w:sectPr w:rsidR="00E60252" w:rsidRPr="001F2234" w:rsidSect="000278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32" w:rsidRDefault="00333032" w:rsidP="000278B1">
      <w:pPr>
        <w:spacing w:after="0" w:line="240" w:lineRule="auto"/>
      </w:pPr>
      <w:r>
        <w:separator/>
      </w:r>
    </w:p>
  </w:endnote>
  <w:endnote w:type="continuationSeparator" w:id="0">
    <w:p w:rsidR="00333032" w:rsidRDefault="00333032" w:rsidP="0002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32" w:rsidRDefault="00333032" w:rsidP="000278B1">
      <w:pPr>
        <w:spacing w:after="0" w:line="240" w:lineRule="auto"/>
      </w:pPr>
      <w:r>
        <w:separator/>
      </w:r>
    </w:p>
  </w:footnote>
  <w:footnote w:type="continuationSeparator" w:id="0">
    <w:p w:rsidR="00333032" w:rsidRDefault="00333032" w:rsidP="00027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9A" w:rsidRDefault="00CE479A">
    <w:pPr>
      <w:pStyle w:val="af7"/>
      <w:jc w:val="center"/>
    </w:pPr>
  </w:p>
  <w:p w:rsidR="00CE479A" w:rsidRDefault="00CE479A">
    <w:pPr>
      <w:pStyle w:val="af7"/>
      <w:jc w:val="center"/>
    </w:pPr>
  </w:p>
  <w:p w:rsidR="00CE479A" w:rsidRDefault="00CE479A">
    <w:pPr>
      <w:pStyle w:val="af7"/>
      <w:jc w:val="center"/>
    </w:pPr>
    <w:sdt>
      <w:sdtPr>
        <w:id w:val="4435834"/>
        <w:docPartObj>
          <w:docPartGallery w:val="Page Numbers (Top of Page)"/>
          <w:docPartUnique/>
        </w:docPartObj>
      </w:sdtPr>
      <w:sdtContent>
        <w:r>
          <w:fldChar w:fldCharType="begin"/>
        </w:r>
        <w:r>
          <w:instrText xml:space="preserve"> PAGE   \* MERGEFORMAT </w:instrText>
        </w:r>
        <w:r>
          <w:fldChar w:fldCharType="separate"/>
        </w:r>
        <w:r w:rsidR="006D5854">
          <w:rPr>
            <w:noProof/>
          </w:rPr>
          <w:t>19</w:t>
        </w:r>
        <w:r>
          <w:rPr>
            <w:noProof/>
          </w:rPr>
          <w:fldChar w:fldCharType="end"/>
        </w:r>
      </w:sdtContent>
    </w:sdt>
  </w:p>
  <w:p w:rsidR="00CE479A" w:rsidRDefault="00CE479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9A" w:rsidRDefault="00CE479A">
    <w:pPr>
      <w:pStyle w:val="af7"/>
      <w:jc w:val="center"/>
    </w:pPr>
  </w:p>
  <w:p w:rsidR="00CE479A" w:rsidRDefault="00CE479A">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CE479A" w:rsidRPr="00C45DB0" w:rsidRDefault="00CE479A">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D5854">
          <w:rPr>
            <w:rFonts w:ascii="Times New Roman" w:hAnsi="Times New Roman" w:cs="Times New Roman"/>
            <w:noProof/>
            <w:sz w:val="24"/>
          </w:rPr>
          <w:t>24</w:t>
        </w:r>
        <w:r w:rsidRPr="00C45DB0">
          <w:rPr>
            <w:rFonts w:ascii="Times New Roman" w:hAnsi="Times New Roman" w:cs="Times New Roman"/>
            <w:sz w:val="24"/>
          </w:rPr>
          <w:fldChar w:fldCharType="end"/>
        </w:r>
      </w:p>
    </w:sdtContent>
  </w:sdt>
  <w:p w:rsidR="00CE479A" w:rsidRPr="00C45DB0" w:rsidRDefault="00CE479A">
    <w:pPr>
      <w:pStyle w:val="af7"/>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138"/>
      <w:docPartObj>
        <w:docPartGallery w:val="Page Numbers (Top of Page)"/>
        <w:docPartUnique/>
      </w:docPartObj>
    </w:sdtPr>
    <w:sdtEndPr>
      <w:rPr>
        <w:rFonts w:ascii="Times New Roman" w:hAnsi="Times New Roman" w:cs="Times New Roman"/>
        <w:sz w:val="24"/>
      </w:rPr>
    </w:sdtEndPr>
    <w:sdtContent>
      <w:p w:rsidR="00CE479A" w:rsidRPr="00C45DB0" w:rsidRDefault="00CE479A">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D5854">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CE479A" w:rsidRPr="00C45DB0" w:rsidRDefault="00CE479A">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46A0F948"/>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8B1"/>
    <w:rsid w:val="000278B1"/>
    <w:rsid w:val="0017022D"/>
    <w:rsid w:val="001F2234"/>
    <w:rsid w:val="00333032"/>
    <w:rsid w:val="005B2C94"/>
    <w:rsid w:val="006D5854"/>
    <w:rsid w:val="0091259F"/>
    <w:rsid w:val="00B66758"/>
    <w:rsid w:val="00CD2BB9"/>
    <w:rsid w:val="00CE479A"/>
    <w:rsid w:val="00E60252"/>
    <w:rsid w:val="00E84176"/>
    <w:rsid w:val="00E9296A"/>
    <w:rsid w:val="00F9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5"/>
        <o:r id="V:Rule2" type="connector" idref="#_x0000_s1066"/>
        <o:r id="V:Rule3" type="connector" idref="#_x0000_s1047"/>
        <o:r id="V:Rule4" type="connector" idref="#_x0000_s1052"/>
        <o:r id="V:Rule5" type="connector" idref="#_x0000_s1053"/>
        <o:r id="V:Rule6" type="connector" idref="#_x0000_s1049"/>
        <o:r id="V:Rule7" type="connector" idref="#_x0000_s1041"/>
        <o:r id="V:Rule8" type="connector" idref="#_x0000_s1059"/>
        <o:r id="V:Rule9" type="connector" idref="#_x0000_s1044"/>
        <o:r id="V:Rule10" type="connector" idref="#_x0000_s1043"/>
        <o:r id="V:Rule11" type="connector" idref="#_x0000_s1039"/>
        <o:r id="V:Rule12" type="connector" idref="#_x0000_s1051"/>
        <o:r id="V:Rule13" type="connector" idref="#_x0000_s1065"/>
        <o:r id="V:Rule14" type="connector" idref="#_x0000_s1050"/>
        <o:r id="V:Rule15" type="connector" idref="#_x0000_s1064"/>
        <o:r id="V:Rule16" type="connector" idref="#_x0000_s1063"/>
        <o:r id="V:Rule17" type="connector" idref="#_x0000_s1048"/>
        <o:r id="V:Rule18" type="connector" idref="#_x0000_s1056"/>
        <o:r id="V:Rule19" type="connector" idref="#_x0000_s1040"/>
        <o:r id="V:Rule20" type="connector" idref="#_x0000_s1042"/>
        <o:r id="V:Rule21" type="connector" idref="#_x0000_s1046"/>
        <o:r id="V:Rule22"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B1"/>
    <w:pPr>
      <w:spacing w:after="200" w:line="276" w:lineRule="auto"/>
    </w:pPr>
  </w:style>
  <w:style w:type="paragraph" w:styleId="2">
    <w:name w:val="heading 2"/>
    <w:basedOn w:val="a"/>
    <w:next w:val="a"/>
    <w:link w:val="20"/>
    <w:semiHidden/>
    <w:unhideWhenUsed/>
    <w:qFormat/>
    <w:rsid w:val="000278B1"/>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0278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278B1"/>
    <w:rPr>
      <w:rFonts w:asciiTheme="majorHAnsi" w:eastAsiaTheme="majorEastAsia" w:hAnsiTheme="majorHAnsi" w:cstheme="majorBidi"/>
      <w:color w:val="243F60" w:themeColor="accent1" w:themeShade="7F"/>
    </w:rPr>
  </w:style>
  <w:style w:type="paragraph" w:styleId="a3">
    <w:name w:val="Body Text"/>
    <w:basedOn w:val="a"/>
    <w:link w:val="a4"/>
    <w:rsid w:val="000278B1"/>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278B1"/>
    <w:rPr>
      <w:rFonts w:ascii="Times New Roman" w:eastAsia="Times New Roman" w:hAnsi="Times New Roman" w:cs="Times New Roman"/>
      <w:sz w:val="20"/>
      <w:szCs w:val="20"/>
      <w:lang w:eastAsia="ru-RU"/>
    </w:rPr>
  </w:style>
  <w:style w:type="paragraph" w:styleId="a5">
    <w:name w:val="No Spacing"/>
    <w:link w:val="a6"/>
    <w:uiPriority w:val="1"/>
    <w:qFormat/>
    <w:rsid w:val="000278B1"/>
    <w:pPr>
      <w:spacing w:after="0"/>
    </w:pPr>
  </w:style>
  <w:style w:type="character" w:customStyle="1" w:styleId="a6">
    <w:name w:val="Без интервала Знак"/>
    <w:link w:val="a5"/>
    <w:uiPriority w:val="1"/>
    <w:rsid w:val="000278B1"/>
  </w:style>
  <w:style w:type="character" w:styleId="a7">
    <w:name w:val="Hyperlink"/>
    <w:unhideWhenUsed/>
    <w:rsid w:val="000278B1"/>
    <w:rPr>
      <w:rFonts w:cs="Times New Roman"/>
      <w:color w:val="0000FF"/>
      <w:u w:val="single"/>
    </w:rPr>
  </w:style>
  <w:style w:type="character" w:customStyle="1" w:styleId="20">
    <w:name w:val="Заголовок 2 Знак"/>
    <w:basedOn w:val="a0"/>
    <w:link w:val="2"/>
    <w:semiHidden/>
    <w:rsid w:val="000278B1"/>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0278B1"/>
  </w:style>
  <w:style w:type="character" w:customStyle="1" w:styleId="a8">
    <w:name w:val="Сноска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278B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278B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0278B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278B1"/>
    <w:rPr>
      <w:rFonts w:ascii="Times New Roman" w:eastAsia="Times New Roman" w:hAnsi="Times New Roman" w:cs="Times New Roman"/>
      <w:b/>
      <w:bCs/>
      <w:shd w:val="clear" w:color="auto" w:fill="FFFFFF"/>
    </w:rPr>
  </w:style>
  <w:style w:type="character" w:customStyle="1" w:styleId="30">
    <w:name w:val="Сноска (3) + Курсив"/>
    <w:basedOn w:val="3"/>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278B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278B1"/>
    <w:rPr>
      <w:rFonts w:ascii="Calibri" w:eastAsia="Calibri" w:hAnsi="Calibri" w:cs="Calibri"/>
      <w:sz w:val="28"/>
      <w:szCs w:val="28"/>
      <w:shd w:val="clear" w:color="auto" w:fill="FFFFFF"/>
    </w:rPr>
  </w:style>
  <w:style w:type="character" w:customStyle="1" w:styleId="9">
    <w:name w:val="Сноска (9)_"/>
    <w:basedOn w:val="a0"/>
    <w:link w:val="90"/>
    <w:rsid w:val="000278B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278B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278B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278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278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0278B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0278B1"/>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0278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278B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278B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278B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278B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278B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278B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278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278B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278B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278B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0278B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278B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278B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0278B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278B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278B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278B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278B1"/>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0278B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278B1"/>
    <w:rPr>
      <w:rFonts w:ascii="Arial" w:eastAsia="Arial" w:hAnsi="Arial" w:cs="Arial"/>
      <w:sz w:val="28"/>
      <w:szCs w:val="28"/>
      <w:shd w:val="clear" w:color="auto" w:fill="FFFFFF"/>
    </w:rPr>
  </w:style>
  <w:style w:type="character" w:customStyle="1" w:styleId="1010pt">
    <w:name w:val="Основной текст (10) + 10 pt"/>
    <w:basedOn w:val="101"/>
    <w:rsid w:val="000278B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278B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278B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278B1"/>
    <w:rPr>
      <w:rFonts w:ascii="Calibri" w:eastAsia="Calibri" w:hAnsi="Calibri" w:cs="Calibri"/>
      <w:sz w:val="28"/>
      <w:szCs w:val="28"/>
      <w:shd w:val="clear" w:color="auto" w:fill="FFFFFF"/>
    </w:rPr>
  </w:style>
  <w:style w:type="character" w:customStyle="1" w:styleId="13Exact">
    <w:name w:val="Заголовок №1 (3) Exact"/>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278B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278B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278B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0278B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278B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0278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278B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278B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278B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278B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278B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278B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0278B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278B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278B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0278B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278B1"/>
    <w:rPr>
      <w:sz w:val="12"/>
      <w:szCs w:val="12"/>
      <w:shd w:val="clear" w:color="auto" w:fill="FFFFFF"/>
    </w:rPr>
  </w:style>
  <w:style w:type="character" w:customStyle="1" w:styleId="19Exact">
    <w:name w:val="Основной текст (19) Exact"/>
    <w:basedOn w:val="a0"/>
    <w:link w:val="19"/>
    <w:rsid w:val="000278B1"/>
    <w:rPr>
      <w:sz w:val="11"/>
      <w:szCs w:val="11"/>
      <w:shd w:val="clear" w:color="auto" w:fill="FFFFFF"/>
    </w:rPr>
  </w:style>
  <w:style w:type="character" w:customStyle="1" w:styleId="17">
    <w:name w:val="Основной текст (17)_"/>
    <w:basedOn w:val="a0"/>
    <w:rsid w:val="000278B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278B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278B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278B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278B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278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278B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278B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278B1"/>
    <w:rPr>
      <w:b w:val="0"/>
      <w:bCs w:val="0"/>
      <w:i w:val="0"/>
      <w:iCs w:val="0"/>
      <w:smallCaps w:val="0"/>
      <w:strike w:val="0"/>
      <w:sz w:val="14"/>
      <w:szCs w:val="14"/>
      <w:u w:val="none"/>
    </w:rPr>
  </w:style>
  <w:style w:type="character" w:customStyle="1" w:styleId="230">
    <w:name w:val="Основной текст (23)_"/>
    <w:basedOn w:val="a0"/>
    <w:rsid w:val="000278B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278B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278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278B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278B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278B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278B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278B1"/>
    <w:rPr>
      <w:b w:val="0"/>
      <w:bCs w:val="0"/>
      <w:i w:val="0"/>
      <w:iCs w:val="0"/>
      <w:smallCaps w:val="0"/>
      <w:strike w:val="0"/>
      <w:color w:val="141414"/>
      <w:sz w:val="14"/>
      <w:szCs w:val="14"/>
      <w:u w:val="none"/>
    </w:rPr>
  </w:style>
  <w:style w:type="character" w:customStyle="1" w:styleId="241">
    <w:name w:val="Основной текст (24)"/>
    <w:basedOn w:val="240"/>
    <w:rsid w:val="000278B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278B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278B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278B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278B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278B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278B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278B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278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278B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278B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278B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278B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278B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278B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278B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0278B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278B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278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278B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278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278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278B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278B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0278B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278B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278B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278B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278B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278B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0278B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278B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278B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278B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278B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278B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278B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278B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278B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0278B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278B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278B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278B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278B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0278B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278B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278B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278B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278B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278B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278B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278B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278B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278B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278B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0278B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278B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0278B1"/>
    <w:pPr>
      <w:ind w:left="720"/>
      <w:contextualSpacing/>
    </w:pPr>
    <w:rPr>
      <w:rFonts w:eastAsiaTheme="minorEastAsia"/>
      <w:lang w:eastAsia="ru-RU"/>
    </w:rPr>
  </w:style>
  <w:style w:type="paragraph" w:styleId="af3">
    <w:name w:val="Balloon Text"/>
    <w:basedOn w:val="a"/>
    <w:link w:val="af4"/>
    <w:uiPriority w:val="99"/>
    <w:semiHidden/>
    <w:unhideWhenUsed/>
    <w:rsid w:val="000278B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278B1"/>
    <w:rPr>
      <w:rFonts w:ascii="Tahoma" w:hAnsi="Tahoma" w:cs="Tahoma"/>
      <w:sz w:val="16"/>
      <w:szCs w:val="16"/>
    </w:rPr>
  </w:style>
  <w:style w:type="paragraph" w:styleId="af5">
    <w:name w:val="footer"/>
    <w:basedOn w:val="a"/>
    <w:link w:val="af6"/>
    <w:uiPriority w:val="99"/>
    <w:semiHidden/>
    <w:unhideWhenUsed/>
    <w:rsid w:val="000278B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0278B1"/>
  </w:style>
  <w:style w:type="paragraph" w:styleId="af7">
    <w:name w:val="header"/>
    <w:basedOn w:val="a"/>
    <w:link w:val="af8"/>
    <w:uiPriority w:val="99"/>
    <w:unhideWhenUsed/>
    <w:rsid w:val="000278B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278B1"/>
  </w:style>
  <w:style w:type="table" w:styleId="af9">
    <w:name w:val="Table Grid"/>
    <w:basedOn w:val="a1"/>
    <w:uiPriority w:val="59"/>
    <w:rsid w:val="000278B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278B1"/>
    <w:pPr>
      <w:autoSpaceDE w:val="0"/>
      <w:autoSpaceDN w:val="0"/>
      <w:adjustRightInd w:val="0"/>
      <w:spacing w:after="0"/>
    </w:pPr>
    <w:rPr>
      <w:rFonts w:ascii="Times New Roman" w:hAnsi="Times New Roman" w:cs="Times New Roman"/>
      <w:sz w:val="24"/>
      <w:szCs w:val="24"/>
    </w:rPr>
  </w:style>
  <w:style w:type="paragraph" w:customStyle="1" w:styleId="ConsPlusNonformat">
    <w:name w:val="ConsPlusNonformat"/>
    <w:rsid w:val="000278B1"/>
    <w:pPr>
      <w:widowControl w:val="0"/>
      <w:autoSpaceDE w:val="0"/>
      <w:autoSpaceDN w:val="0"/>
      <w:spacing w:after="0"/>
    </w:pPr>
    <w:rPr>
      <w:rFonts w:ascii="Courier New" w:eastAsia="Times New Roman" w:hAnsi="Courier New" w:cs="Courier New"/>
      <w:sz w:val="20"/>
      <w:szCs w:val="20"/>
      <w:lang w:eastAsia="ru-RU"/>
    </w:rPr>
  </w:style>
  <w:style w:type="character" w:customStyle="1" w:styleId="af2">
    <w:name w:val="Абзац списка Знак"/>
    <w:aliases w:val="ТЗ список Знак,Абзац списка нумерованный Знак"/>
    <w:link w:val="af1"/>
    <w:uiPriority w:val="99"/>
    <w:qFormat/>
    <w:locked/>
    <w:rsid w:val="001F2234"/>
    <w:rPr>
      <w:rFonts w:eastAsiaTheme="minorEastAsia"/>
      <w:lang w:eastAsia="ru-RU"/>
    </w:rPr>
  </w:style>
  <w:style w:type="character" w:customStyle="1" w:styleId="ConsPlusNormal0">
    <w:name w:val="ConsPlusNormal Знак"/>
    <w:basedOn w:val="a0"/>
    <w:link w:val="ConsPlusNormal"/>
    <w:locked/>
    <w:rsid w:val="00CE479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94A9E03A93A48802E2411CC742D31258C30D6AEFE24A296B2938597992BACC02638C93B698C45AD8F1C0FB21AnCq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FE572C261E5348B88C61AB9598B9F4F59401078EA1BB48F361099E035E51DA3B3AB8D65946B9A97A013128D8CnFADF"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31</Pages>
  <Words>10752</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4</cp:revision>
  <dcterms:created xsi:type="dcterms:W3CDTF">2022-10-13T05:13:00Z</dcterms:created>
  <dcterms:modified xsi:type="dcterms:W3CDTF">2023-04-06T07:45:00Z</dcterms:modified>
</cp:coreProperties>
</file>