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B" w:rsidRPr="00A948FB" w:rsidRDefault="00A948FB" w:rsidP="00A948FB">
      <w:pPr>
        <w:pStyle w:val="a0"/>
        <w:tabs>
          <w:tab w:val="left" w:pos="9356"/>
          <w:tab w:val="left" w:pos="9498"/>
        </w:tabs>
        <w:spacing w:after="0"/>
        <w:ind w:firstLine="0"/>
        <w:jc w:val="center"/>
        <w:rPr>
          <w:rFonts w:cs="Times New Roman"/>
          <w:sz w:val="24"/>
          <w:szCs w:val="24"/>
        </w:rPr>
      </w:pPr>
      <w:r w:rsidRPr="00A948FB">
        <w:rPr>
          <w:rFonts w:cs="Times New Roman"/>
          <w:sz w:val="24"/>
          <w:szCs w:val="24"/>
        </w:rPr>
        <w:t>ИСПОЛНИТЕЛЬНО-РАСПОРЯДИТЕЛЬНЫЙ ОРГАН МУНИЦИПАЛЬНОГО</w:t>
      </w:r>
      <w:r>
        <w:rPr>
          <w:rFonts w:cs="Times New Roman"/>
          <w:sz w:val="24"/>
          <w:szCs w:val="24"/>
        </w:rPr>
        <w:t xml:space="preserve"> </w:t>
      </w:r>
      <w:r w:rsidRPr="00A948FB">
        <w:rPr>
          <w:rFonts w:cs="Times New Roman"/>
          <w:sz w:val="24"/>
          <w:szCs w:val="24"/>
        </w:rPr>
        <w:t xml:space="preserve">ОБРАЗОВАНИЯ </w:t>
      </w:r>
      <w:r>
        <w:rPr>
          <w:rFonts w:cs="Times New Roman"/>
          <w:sz w:val="24"/>
          <w:szCs w:val="24"/>
        </w:rPr>
        <w:t xml:space="preserve">- </w:t>
      </w:r>
      <w:r w:rsidRPr="00A948FB">
        <w:rPr>
          <w:rFonts w:cs="Times New Roman"/>
          <w:sz w:val="24"/>
          <w:szCs w:val="24"/>
        </w:rPr>
        <w:t>АДМИНИСТРАЦИЯ КРАСНОЯРСКОГО СЕЛЬСКОГО ПОСЕЛЕНИЯ</w:t>
      </w:r>
    </w:p>
    <w:p w:rsidR="00A948FB" w:rsidRPr="00A948FB" w:rsidRDefault="00A948FB" w:rsidP="00A948FB">
      <w:pPr>
        <w:jc w:val="center"/>
        <w:rPr>
          <w:rFonts w:cs="Times New Roman"/>
          <w:sz w:val="24"/>
          <w:szCs w:val="24"/>
        </w:rPr>
      </w:pPr>
    </w:p>
    <w:p w:rsidR="00A948FB" w:rsidRPr="00A948FB" w:rsidRDefault="00A948FB" w:rsidP="00A948FB">
      <w:pPr>
        <w:jc w:val="center"/>
        <w:rPr>
          <w:rFonts w:cs="Times New Roman"/>
          <w:sz w:val="24"/>
          <w:szCs w:val="24"/>
        </w:rPr>
      </w:pPr>
    </w:p>
    <w:p w:rsidR="00A948FB" w:rsidRPr="00A948FB" w:rsidRDefault="00A948FB" w:rsidP="00A948FB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A948FB">
        <w:rPr>
          <w:rFonts w:cs="Times New Roman"/>
          <w:sz w:val="24"/>
          <w:szCs w:val="24"/>
        </w:rPr>
        <w:t xml:space="preserve">ПОСТАНОВЛЕНИЕ </w:t>
      </w:r>
    </w:p>
    <w:p w:rsidR="00A948FB" w:rsidRPr="00A948FB" w:rsidRDefault="00A948FB" w:rsidP="00A948FB">
      <w:pPr>
        <w:rPr>
          <w:rFonts w:cs="Times New Roman"/>
          <w:sz w:val="24"/>
          <w:szCs w:val="24"/>
        </w:rPr>
      </w:pP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  <w:t xml:space="preserve">                          </w:t>
      </w:r>
    </w:p>
    <w:p w:rsidR="00A948FB" w:rsidRPr="00A948FB" w:rsidRDefault="00A948FB" w:rsidP="00A948FB">
      <w:pPr>
        <w:rPr>
          <w:rFonts w:eastAsia="Times New Roman" w:cs="Times New Roman"/>
          <w:sz w:val="24"/>
          <w:szCs w:val="24"/>
        </w:rPr>
      </w:pPr>
      <w:r w:rsidRPr="00A948FB">
        <w:rPr>
          <w:rFonts w:cs="Times New Roman"/>
          <w:sz w:val="24"/>
          <w:szCs w:val="24"/>
        </w:rPr>
        <w:t>21</w:t>
      </w:r>
      <w:r w:rsidRPr="00A948FB">
        <w:rPr>
          <w:rFonts w:cs="Times New Roman"/>
          <w:sz w:val="24"/>
          <w:szCs w:val="24"/>
        </w:rPr>
        <w:t>.12.2021</w:t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</w:r>
      <w:r w:rsidRPr="00A948FB">
        <w:rPr>
          <w:rFonts w:cs="Times New Roman"/>
          <w:sz w:val="24"/>
          <w:szCs w:val="24"/>
        </w:rPr>
        <w:tab/>
        <w:t xml:space="preserve">№ </w:t>
      </w:r>
      <w:r>
        <w:rPr>
          <w:rFonts w:cs="Times New Roman"/>
          <w:sz w:val="24"/>
          <w:szCs w:val="24"/>
        </w:rPr>
        <w:t>108</w:t>
      </w:r>
    </w:p>
    <w:p w:rsidR="005009D9" w:rsidRPr="00A948FB" w:rsidRDefault="005009D9" w:rsidP="00A948FB">
      <w:pPr>
        <w:ind w:firstLine="0"/>
        <w:jc w:val="center"/>
        <w:rPr>
          <w:rFonts w:cs="Times New Roman"/>
          <w:b/>
          <w:color w:val="000000"/>
          <w:sz w:val="24"/>
          <w:szCs w:val="24"/>
        </w:rPr>
      </w:pPr>
    </w:p>
    <w:p w:rsidR="00A948FB" w:rsidRDefault="005009D9" w:rsidP="00A948FB">
      <w:pPr>
        <w:ind w:firstLine="0"/>
        <w:jc w:val="center"/>
        <w:rPr>
          <w:rFonts w:cs="Times New Roman"/>
          <w:bCs/>
          <w:color w:val="000000"/>
          <w:sz w:val="24"/>
          <w:szCs w:val="24"/>
        </w:rPr>
      </w:pPr>
      <w:r w:rsidRPr="00A948FB">
        <w:rPr>
          <w:rFonts w:cs="Times New Roman"/>
          <w:bCs/>
          <w:color w:val="000000"/>
          <w:sz w:val="24"/>
          <w:szCs w:val="24"/>
        </w:rPr>
        <w:t xml:space="preserve">Об установлении Порядка содержания и ремонта автомобильных дорог местного значения </w:t>
      </w:r>
      <w:r w:rsidR="00A948FB">
        <w:rPr>
          <w:rFonts w:cs="Times New Roman"/>
          <w:bCs/>
          <w:color w:val="000000"/>
          <w:sz w:val="24"/>
          <w:szCs w:val="24"/>
        </w:rPr>
        <w:t xml:space="preserve">муниципального образования Красноярское сельское поселение </w:t>
      </w:r>
    </w:p>
    <w:p w:rsidR="005009D9" w:rsidRPr="00A948FB" w:rsidRDefault="00A948FB" w:rsidP="00A948FB">
      <w:pPr>
        <w:ind w:firstLine="0"/>
        <w:jc w:val="center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Кривошеинского района Томской области</w:t>
      </w:r>
    </w:p>
    <w:p w:rsidR="005009D9" w:rsidRPr="00A948FB" w:rsidRDefault="005009D9" w:rsidP="00A948FB">
      <w:pPr>
        <w:rPr>
          <w:rFonts w:cs="Times New Roman"/>
          <w:b/>
          <w:color w:val="000000"/>
          <w:sz w:val="24"/>
          <w:szCs w:val="24"/>
        </w:rPr>
      </w:pPr>
    </w:p>
    <w:p w:rsidR="005009D9" w:rsidRPr="00A948FB" w:rsidRDefault="005009D9" w:rsidP="00A948FB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  <w:r w:rsidRPr="00A948FB">
        <w:rPr>
          <w:rFonts w:cs="Times New Roman"/>
          <w:color w:val="000000"/>
          <w:sz w:val="24"/>
          <w:szCs w:val="24"/>
        </w:rPr>
        <w:t>В соответствии со статьями 17, 18 Федерального закона от 8 ноября 2007 года № 257</w:t>
      </w:r>
      <w:r w:rsidRPr="00A948FB">
        <w:rPr>
          <w:rFonts w:cs="Times New Roman"/>
          <w:color w:val="000000"/>
          <w:sz w:val="24"/>
          <w:szCs w:val="24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A948FB">
        <w:rPr>
          <w:rFonts w:cs="Times New Roman"/>
          <w:bCs/>
          <w:color w:val="000000"/>
          <w:sz w:val="24"/>
          <w:szCs w:val="24"/>
        </w:rPr>
        <w:t xml:space="preserve">статьей </w:t>
      </w:r>
      <w:r w:rsidR="00A948FB">
        <w:rPr>
          <w:rFonts w:cs="Times New Roman"/>
          <w:bCs/>
          <w:color w:val="000000"/>
          <w:sz w:val="24"/>
          <w:szCs w:val="24"/>
        </w:rPr>
        <w:t>24</w:t>
      </w:r>
      <w:r w:rsidRPr="00A948FB">
        <w:rPr>
          <w:rFonts w:cs="Times New Roman"/>
          <w:bCs/>
          <w:color w:val="000000"/>
          <w:sz w:val="24"/>
          <w:szCs w:val="24"/>
        </w:rPr>
        <w:t xml:space="preserve"> Устава </w:t>
      </w:r>
      <w:r w:rsidR="00A948FB">
        <w:rPr>
          <w:rFonts w:cs="Times New Roman"/>
          <w:bCs/>
          <w:color w:val="000000"/>
          <w:sz w:val="24"/>
          <w:szCs w:val="24"/>
        </w:rPr>
        <w:t>муниципального образования Красноярское сельское поселение</w:t>
      </w:r>
      <w:r w:rsidRPr="00A948FB">
        <w:rPr>
          <w:rFonts w:cs="Times New Roman"/>
          <w:i/>
          <w:color w:val="000000"/>
          <w:sz w:val="24"/>
          <w:szCs w:val="24"/>
        </w:rPr>
        <w:t xml:space="preserve"> </w:t>
      </w:r>
    </w:p>
    <w:p w:rsidR="00A948FB" w:rsidRDefault="00A948FB" w:rsidP="00A948FB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</w:p>
    <w:p w:rsidR="005009D9" w:rsidRPr="00A948FB" w:rsidRDefault="005009D9" w:rsidP="00A948FB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A948FB">
        <w:rPr>
          <w:rFonts w:cs="Times New Roman"/>
          <w:color w:val="000000"/>
          <w:sz w:val="24"/>
          <w:szCs w:val="24"/>
        </w:rPr>
        <w:t>ПОСТАНОВЛЯЮ:</w:t>
      </w:r>
    </w:p>
    <w:p w:rsidR="005009D9" w:rsidRPr="00A948FB" w:rsidRDefault="005009D9" w:rsidP="00A948FB">
      <w:pPr>
        <w:rPr>
          <w:rFonts w:cs="Times New Roman"/>
          <w:i/>
          <w:color w:val="000000"/>
          <w:sz w:val="24"/>
          <w:szCs w:val="24"/>
        </w:rPr>
      </w:pPr>
      <w:r w:rsidRPr="00A948FB">
        <w:rPr>
          <w:rFonts w:cs="Times New Roman"/>
          <w:bCs/>
          <w:color w:val="000000"/>
          <w:sz w:val="24"/>
          <w:szCs w:val="24"/>
        </w:rPr>
        <w:t xml:space="preserve">1. Установить Порядок содержания и ремонта автомобильных дорог местного значения </w:t>
      </w:r>
      <w:r w:rsidR="00A948FB">
        <w:rPr>
          <w:rFonts w:cs="Times New Roman"/>
          <w:bCs/>
          <w:color w:val="000000"/>
          <w:sz w:val="24"/>
          <w:szCs w:val="24"/>
        </w:rPr>
        <w:t>муниципального образования Красноярское сельское поселение Кривошеинского района Томской области</w:t>
      </w:r>
      <w:r w:rsidRPr="00A948FB">
        <w:rPr>
          <w:rFonts w:cs="Times New Roman"/>
          <w:i/>
          <w:color w:val="000000"/>
          <w:sz w:val="24"/>
          <w:szCs w:val="24"/>
        </w:rPr>
        <w:t xml:space="preserve"> </w:t>
      </w:r>
      <w:r w:rsidRPr="00A948FB">
        <w:rPr>
          <w:rFonts w:cs="Times New Roman"/>
          <w:color w:val="000000"/>
          <w:sz w:val="24"/>
          <w:szCs w:val="24"/>
        </w:rPr>
        <w:t>согласно приложению к настоящему постановлению.</w:t>
      </w:r>
    </w:p>
    <w:p w:rsidR="005009D9" w:rsidRPr="00A948FB" w:rsidRDefault="005009D9" w:rsidP="00A948FB">
      <w:p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A948FB">
        <w:rPr>
          <w:rFonts w:cs="Times New Roman"/>
          <w:bCs/>
          <w:color w:val="000000"/>
          <w:sz w:val="24"/>
          <w:szCs w:val="24"/>
        </w:rPr>
        <w:t xml:space="preserve">2. Настоящее постановление </w:t>
      </w:r>
      <w:r w:rsidRPr="00A948FB">
        <w:rPr>
          <w:rFonts w:cs="Times New Roman"/>
          <w:color w:val="000000"/>
          <w:sz w:val="24"/>
          <w:szCs w:val="24"/>
        </w:rPr>
        <w:t>вступает в силу после дня его официального опубликования.</w:t>
      </w:r>
    </w:p>
    <w:p w:rsidR="005009D9" w:rsidRPr="00A948FB" w:rsidRDefault="005009D9" w:rsidP="00A948FB">
      <w:pPr>
        <w:autoSpaceDE w:val="0"/>
        <w:autoSpaceDN w:val="0"/>
        <w:adjustRightInd w:val="0"/>
        <w:rPr>
          <w:rFonts w:cs="Times New Roman"/>
          <w:i/>
          <w:color w:val="000000"/>
          <w:sz w:val="24"/>
          <w:szCs w:val="24"/>
        </w:rPr>
      </w:pPr>
      <w:r w:rsidRPr="00A948FB">
        <w:rPr>
          <w:rFonts w:cs="Times New Roman"/>
          <w:color w:val="000000"/>
          <w:sz w:val="24"/>
          <w:szCs w:val="24"/>
        </w:rPr>
        <w:t xml:space="preserve">3. Контроль за исполнением настоящего постановления </w:t>
      </w:r>
      <w:r w:rsidR="007637C4">
        <w:rPr>
          <w:rFonts w:cs="Times New Roman"/>
          <w:color w:val="000000"/>
          <w:sz w:val="24"/>
          <w:szCs w:val="24"/>
        </w:rPr>
        <w:t>оставляю за собой</w:t>
      </w:r>
      <w:r w:rsidRPr="00A948FB">
        <w:rPr>
          <w:rFonts w:cs="Times New Roman"/>
          <w:i/>
          <w:color w:val="000000"/>
          <w:sz w:val="24"/>
          <w:szCs w:val="24"/>
        </w:rPr>
        <w:t xml:space="preserve">. </w:t>
      </w:r>
    </w:p>
    <w:p w:rsidR="005009D9" w:rsidRPr="00A948FB" w:rsidRDefault="005009D9" w:rsidP="00A948FB">
      <w:pPr>
        <w:widowControl w:val="0"/>
        <w:autoSpaceDE w:val="0"/>
        <w:autoSpaceDN w:val="0"/>
        <w:adjustRightInd w:val="0"/>
        <w:ind w:firstLine="0"/>
        <w:rPr>
          <w:rFonts w:cs="Times New Roman"/>
          <w:color w:val="000000"/>
          <w:kern w:val="2"/>
          <w:sz w:val="24"/>
          <w:szCs w:val="24"/>
        </w:rPr>
      </w:pPr>
    </w:p>
    <w:p w:rsidR="007637C4" w:rsidRDefault="007637C4" w:rsidP="007637C4">
      <w:pPr>
        <w:rPr>
          <w:sz w:val="24"/>
          <w:szCs w:val="24"/>
        </w:rPr>
      </w:pPr>
    </w:p>
    <w:p w:rsidR="007637C4" w:rsidRDefault="007637C4" w:rsidP="007637C4">
      <w:pPr>
        <w:rPr>
          <w:sz w:val="24"/>
          <w:szCs w:val="24"/>
        </w:rPr>
      </w:pPr>
    </w:p>
    <w:p w:rsidR="007637C4" w:rsidRDefault="007637C4" w:rsidP="007637C4">
      <w:pPr>
        <w:rPr>
          <w:sz w:val="24"/>
          <w:szCs w:val="24"/>
        </w:rPr>
      </w:pPr>
    </w:p>
    <w:p w:rsidR="007637C4" w:rsidRPr="004E59EB" w:rsidRDefault="007637C4" w:rsidP="007637C4">
      <w:pPr>
        <w:ind w:firstLine="0"/>
        <w:rPr>
          <w:rFonts w:eastAsia="Times New Roman"/>
          <w:sz w:val="24"/>
          <w:szCs w:val="24"/>
        </w:rPr>
      </w:pPr>
      <w:r w:rsidRPr="004E59EB">
        <w:rPr>
          <w:sz w:val="24"/>
          <w:szCs w:val="24"/>
        </w:rPr>
        <w:t xml:space="preserve">Глава администрации </w:t>
      </w:r>
    </w:p>
    <w:p w:rsidR="007637C4" w:rsidRDefault="007637C4" w:rsidP="007637C4">
      <w:pPr>
        <w:ind w:firstLine="0"/>
        <w:rPr>
          <w:sz w:val="24"/>
          <w:szCs w:val="24"/>
        </w:rPr>
      </w:pPr>
      <w:r w:rsidRPr="004E59EB">
        <w:rPr>
          <w:sz w:val="24"/>
          <w:szCs w:val="24"/>
        </w:rPr>
        <w:t>Красноярского сельского поселения</w:t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 w:rsidRPr="004E59EB">
        <w:rPr>
          <w:sz w:val="24"/>
          <w:szCs w:val="24"/>
        </w:rPr>
        <w:tab/>
      </w:r>
      <w:r>
        <w:rPr>
          <w:sz w:val="24"/>
          <w:szCs w:val="24"/>
        </w:rPr>
        <w:t>О.В. Дорофеев</w:t>
      </w: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Pr="00801702" w:rsidRDefault="007637C4" w:rsidP="007637C4">
      <w:pPr>
        <w:ind w:firstLine="0"/>
        <w:rPr>
          <w:sz w:val="20"/>
        </w:rPr>
      </w:pPr>
      <w:r w:rsidRPr="00801702">
        <w:rPr>
          <w:sz w:val="20"/>
        </w:rPr>
        <w:t>Алексейчук М.П.</w:t>
      </w:r>
    </w:p>
    <w:p w:rsidR="007637C4" w:rsidRPr="00801702" w:rsidRDefault="007637C4" w:rsidP="007637C4">
      <w:pPr>
        <w:ind w:firstLine="0"/>
        <w:rPr>
          <w:sz w:val="20"/>
        </w:rPr>
      </w:pPr>
      <w:r w:rsidRPr="00801702">
        <w:rPr>
          <w:sz w:val="20"/>
        </w:rPr>
        <w:t>3 13 30</w:t>
      </w:r>
    </w:p>
    <w:p w:rsidR="007637C4" w:rsidRPr="00801702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Default="007637C4" w:rsidP="007637C4">
      <w:pPr>
        <w:rPr>
          <w:sz w:val="20"/>
        </w:rPr>
      </w:pPr>
    </w:p>
    <w:p w:rsidR="007637C4" w:rsidRPr="00801702" w:rsidRDefault="007637C4" w:rsidP="007637C4">
      <w:pPr>
        <w:ind w:firstLine="0"/>
        <w:rPr>
          <w:sz w:val="20"/>
        </w:rPr>
      </w:pPr>
      <w:r w:rsidRPr="00801702">
        <w:rPr>
          <w:sz w:val="20"/>
        </w:rPr>
        <w:t>В дело № 02-04</w:t>
      </w:r>
      <w:r w:rsidRPr="00801702">
        <w:rPr>
          <w:sz w:val="20"/>
        </w:rPr>
        <w:tab/>
      </w:r>
      <w:r w:rsidRPr="00801702">
        <w:rPr>
          <w:sz w:val="20"/>
        </w:rPr>
        <w:tab/>
      </w:r>
      <w:r w:rsidRPr="00801702">
        <w:rPr>
          <w:sz w:val="20"/>
        </w:rPr>
        <w:tab/>
      </w:r>
      <w:r w:rsidRPr="00801702">
        <w:rPr>
          <w:sz w:val="20"/>
        </w:rPr>
        <w:tab/>
      </w:r>
      <w:r w:rsidRPr="00801702">
        <w:rPr>
          <w:sz w:val="20"/>
        </w:rPr>
        <w:tab/>
      </w:r>
    </w:p>
    <w:p w:rsidR="007637C4" w:rsidRPr="00801702" w:rsidRDefault="007637C4" w:rsidP="007637C4">
      <w:pPr>
        <w:ind w:firstLine="0"/>
        <w:rPr>
          <w:sz w:val="20"/>
        </w:rPr>
      </w:pPr>
      <w:r w:rsidRPr="00801702">
        <w:rPr>
          <w:sz w:val="20"/>
        </w:rPr>
        <w:t>___________ М.П. Алексейчук</w:t>
      </w:r>
    </w:p>
    <w:p w:rsidR="007637C4" w:rsidRPr="004E59EB" w:rsidRDefault="007637C4" w:rsidP="007637C4">
      <w:pPr>
        <w:ind w:firstLine="0"/>
        <w:rPr>
          <w:sz w:val="24"/>
          <w:szCs w:val="24"/>
        </w:rPr>
      </w:pPr>
      <w:r>
        <w:rPr>
          <w:sz w:val="20"/>
        </w:rPr>
        <w:t>21</w:t>
      </w:r>
      <w:r>
        <w:rPr>
          <w:sz w:val="20"/>
        </w:rPr>
        <w:t>.12</w:t>
      </w:r>
      <w:r w:rsidRPr="00801702">
        <w:rPr>
          <w:sz w:val="20"/>
        </w:rPr>
        <w:t>.20</w:t>
      </w:r>
      <w:r>
        <w:rPr>
          <w:sz w:val="20"/>
        </w:rPr>
        <w:t>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009D9" w:rsidRPr="00A948FB" w:rsidTr="00772D1B">
        <w:tc>
          <w:tcPr>
            <w:tcW w:w="5070" w:type="dxa"/>
          </w:tcPr>
          <w:p w:rsidR="005009D9" w:rsidRPr="00A948FB" w:rsidRDefault="005009D9" w:rsidP="00A948F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A948FB" w:rsidRDefault="005009D9" w:rsidP="00A948F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A948FB" w:rsidRDefault="005009D9" w:rsidP="00A948F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A948FB" w:rsidRDefault="005009D9" w:rsidP="00A948F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  <w:p w:rsidR="005009D9" w:rsidRPr="00A948FB" w:rsidRDefault="005009D9" w:rsidP="00A948FB">
            <w:pPr>
              <w:ind w:firstLine="0"/>
              <w:jc w:val="right"/>
              <w:rPr>
                <w:rFonts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5009D9" w:rsidRPr="00A948FB" w:rsidRDefault="005009D9" w:rsidP="00A948FB">
            <w:pPr>
              <w:ind w:firstLine="0"/>
              <w:jc w:val="left"/>
              <w:rPr>
                <w:rFonts w:cs="Times New Roman"/>
                <w:caps/>
                <w:color w:val="000000"/>
                <w:sz w:val="24"/>
                <w:szCs w:val="24"/>
              </w:rPr>
            </w:pPr>
            <w:r w:rsidRPr="00A948FB">
              <w:rPr>
                <w:rFonts w:cs="Times New Roman"/>
                <w:color w:val="000000"/>
                <w:sz w:val="24"/>
                <w:szCs w:val="24"/>
              </w:rPr>
              <w:t>Приложение к</w:t>
            </w:r>
          </w:p>
          <w:p w:rsidR="005009D9" w:rsidRPr="00A948FB" w:rsidRDefault="005009D9" w:rsidP="007637C4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948FB">
              <w:rPr>
                <w:rFonts w:cs="Times New Roman"/>
                <w:color w:val="000000"/>
                <w:sz w:val="24"/>
                <w:szCs w:val="24"/>
              </w:rPr>
              <w:t xml:space="preserve">постановлению </w:t>
            </w:r>
            <w:r w:rsidR="007637C4">
              <w:rPr>
                <w:rFonts w:cs="Times New Roman"/>
                <w:color w:val="000000"/>
                <w:sz w:val="24"/>
                <w:szCs w:val="24"/>
              </w:rPr>
              <w:t>Администрации Красноярского сельского поселения</w:t>
            </w:r>
            <w:r w:rsidRPr="00A948FB">
              <w:rPr>
                <w:rFonts w:cs="Times New Roman"/>
                <w:i/>
                <w:color w:val="000000"/>
                <w:sz w:val="24"/>
                <w:szCs w:val="24"/>
              </w:rPr>
              <w:br/>
            </w:r>
            <w:r w:rsidRPr="00A948FB">
              <w:rPr>
                <w:rFonts w:cs="Times New Roman"/>
                <w:color w:val="000000"/>
                <w:sz w:val="24"/>
                <w:szCs w:val="24"/>
              </w:rPr>
              <w:t xml:space="preserve">от </w:t>
            </w:r>
            <w:r w:rsidR="007637C4">
              <w:rPr>
                <w:rFonts w:cs="Times New Roman"/>
                <w:color w:val="000000"/>
                <w:sz w:val="24"/>
                <w:szCs w:val="24"/>
              </w:rPr>
              <w:t xml:space="preserve"> 21</w:t>
            </w:r>
            <w:r w:rsidRPr="00A948FB">
              <w:rPr>
                <w:rFonts w:cs="Times New Roman"/>
                <w:color w:val="000000"/>
                <w:sz w:val="24"/>
                <w:szCs w:val="24"/>
              </w:rPr>
              <w:t xml:space="preserve">.12.2021  № </w:t>
            </w:r>
            <w:r w:rsidR="007637C4">
              <w:rPr>
                <w:rFonts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7637C4" w:rsidRDefault="005009D9" w:rsidP="00A948FB">
      <w:pPr>
        <w:ind w:firstLine="0"/>
        <w:jc w:val="center"/>
        <w:rPr>
          <w:rFonts w:cs="Times New Roman"/>
          <w:sz w:val="24"/>
          <w:szCs w:val="24"/>
        </w:rPr>
      </w:pPr>
      <w:r w:rsidRPr="00A948FB">
        <w:rPr>
          <w:rFonts w:cs="Times New Roman"/>
          <w:sz w:val="24"/>
          <w:szCs w:val="24"/>
        </w:rPr>
        <w:t xml:space="preserve">Порядок содержания и ремонта автомобильных дорог местного значения </w:t>
      </w:r>
    </w:p>
    <w:p w:rsidR="007637C4" w:rsidRDefault="007637C4" w:rsidP="00A948FB">
      <w:pPr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муниципального образования Красноярское сельское поселение </w:t>
      </w:r>
    </w:p>
    <w:p w:rsidR="005009D9" w:rsidRPr="00A948FB" w:rsidRDefault="007637C4" w:rsidP="00A948FB">
      <w:pPr>
        <w:ind w:firstLine="0"/>
        <w:jc w:val="center"/>
        <w:rPr>
          <w:rFonts w:cs="Times New Roman"/>
          <w:b/>
          <w:caps/>
          <w:sz w:val="24"/>
          <w:szCs w:val="24"/>
        </w:rPr>
      </w:pPr>
      <w:r>
        <w:rPr>
          <w:rFonts w:cs="Times New Roman"/>
          <w:sz w:val="24"/>
          <w:szCs w:val="24"/>
        </w:rPr>
        <w:t>Кривошеинского района Томской области</w:t>
      </w:r>
    </w:p>
    <w:p w:rsidR="005009D9" w:rsidRPr="00A948FB" w:rsidRDefault="005009D9" w:rsidP="00A948FB">
      <w:pPr>
        <w:rPr>
          <w:rFonts w:cs="Times New Roman"/>
          <w:sz w:val="24"/>
          <w:szCs w:val="24"/>
        </w:rPr>
      </w:pP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 xml:space="preserve">1. Настоящий Порядок определяет порядок содержания и ремонта автомобильных дорог общего пользования местного значения </w:t>
      </w:r>
      <w:r w:rsidR="007637C4">
        <w:t>муниципального образования Красноярское сельское поселение Кривошеинского района Томской области</w:t>
      </w:r>
      <w:r w:rsidRPr="00A948FB">
        <w:t xml:space="preserve"> (далее –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 –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 – работы по содержанию автомобильных дорог).</w:t>
      </w:r>
    </w:p>
    <w:p w:rsidR="005009D9" w:rsidRPr="00A948FB" w:rsidRDefault="005009D9" w:rsidP="00A948FB">
      <w:pPr>
        <w:rPr>
          <w:rFonts w:cs="Times New Roman"/>
          <w:i/>
          <w:color w:val="000000"/>
          <w:sz w:val="24"/>
          <w:szCs w:val="24"/>
        </w:rPr>
      </w:pPr>
      <w:r w:rsidRPr="00A948FB">
        <w:rPr>
          <w:rFonts w:cs="Times New Roman"/>
          <w:sz w:val="24"/>
          <w:szCs w:val="24"/>
        </w:rPr>
        <w:t>2. </w:t>
      </w:r>
      <w:r w:rsidRPr="00A948FB">
        <w:rPr>
          <w:rFonts w:cs="Times New Roman"/>
          <w:color w:val="000000"/>
          <w:sz w:val="24"/>
          <w:szCs w:val="24"/>
        </w:rPr>
        <w:t xml:space="preserve">Организация работ по ремонту автомобильных дорог и работ по содержанию автомобильных дорог осуществляется </w:t>
      </w:r>
      <w:r w:rsidR="007637C4">
        <w:rPr>
          <w:rFonts w:cs="Times New Roman"/>
          <w:color w:val="000000"/>
          <w:sz w:val="24"/>
          <w:szCs w:val="24"/>
        </w:rPr>
        <w:t>Администрацией Красноярского сельского поселения</w:t>
      </w:r>
      <w:r w:rsidRPr="00A948FB">
        <w:rPr>
          <w:rFonts w:cs="Times New Roman"/>
          <w:i/>
          <w:color w:val="000000"/>
          <w:sz w:val="24"/>
          <w:szCs w:val="24"/>
        </w:rPr>
        <w:t xml:space="preserve"> </w:t>
      </w:r>
      <w:r w:rsidRPr="00A948FB">
        <w:rPr>
          <w:rFonts w:cs="Times New Roman"/>
          <w:color w:val="000000"/>
          <w:sz w:val="24"/>
          <w:szCs w:val="24"/>
        </w:rPr>
        <w:t>(далее – уполномоченный орган).</w:t>
      </w:r>
    </w:p>
    <w:p w:rsidR="005009D9" w:rsidRPr="00A948FB" w:rsidRDefault="005009D9" w:rsidP="00A948FB">
      <w:pPr>
        <w:rPr>
          <w:rFonts w:cs="Times New Roman"/>
          <w:sz w:val="24"/>
          <w:szCs w:val="24"/>
        </w:rPr>
      </w:pPr>
      <w:r w:rsidRPr="00A948FB">
        <w:rPr>
          <w:rFonts w:cs="Times New Roman"/>
          <w:color w:val="000000"/>
          <w:sz w:val="24"/>
          <w:szCs w:val="24"/>
        </w:rPr>
        <w:t xml:space="preserve">Работы по ремонту автомобильных дорог и работ по содержанию автомобильных дорог выполняют юридические лица и (или) индивидуальные предприниматели (далее – подрядная организация), с которыми </w:t>
      </w:r>
      <w:r w:rsidRPr="007637C4">
        <w:rPr>
          <w:rFonts w:cs="Times New Roman"/>
          <w:color w:val="000000"/>
          <w:sz w:val="24"/>
          <w:szCs w:val="24"/>
        </w:rPr>
        <w:t>уполномоченный орган</w:t>
      </w:r>
      <w:r w:rsidRPr="00A948FB">
        <w:rPr>
          <w:rFonts w:cs="Times New Roman"/>
          <w:color w:val="000000"/>
          <w:sz w:val="24"/>
          <w:szCs w:val="24"/>
        </w:rPr>
        <w:t xml:space="preserve"> </w:t>
      </w:r>
      <w:r w:rsidRPr="00A948FB">
        <w:rPr>
          <w:rFonts w:cs="Times New Roman"/>
          <w:sz w:val="24"/>
          <w:szCs w:val="24"/>
        </w:rPr>
        <w:t xml:space="preserve">заключил </w:t>
      </w:r>
      <w:r w:rsidRPr="00A948FB">
        <w:rPr>
          <w:rFonts w:cs="Times New Roman"/>
          <w:color w:val="000000"/>
          <w:sz w:val="24"/>
          <w:szCs w:val="24"/>
        </w:rPr>
        <w:t xml:space="preserve">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A948FB">
        <w:rPr>
          <w:rFonts w:cs="Times New Roman"/>
          <w:sz w:val="24"/>
          <w:szCs w:val="24"/>
        </w:rPr>
        <w:t>нужд» муниципальный контракт на выполнение соответствующих работ</w:t>
      </w:r>
      <w:r w:rsidRPr="00A948FB">
        <w:rPr>
          <w:rFonts w:cs="Times New Roman"/>
          <w:color w:val="000000"/>
          <w:sz w:val="24"/>
          <w:szCs w:val="24"/>
        </w:rPr>
        <w:t xml:space="preserve"> </w:t>
      </w:r>
      <w:r w:rsidRPr="00A948FB">
        <w:rPr>
          <w:rFonts w:cs="Times New Roman"/>
          <w:sz w:val="24"/>
          <w:szCs w:val="24"/>
        </w:rPr>
        <w:t>(далее – муниципальный контракт).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3. Организация и проведение работ по ремонту автомобильных дорог включают в себя следующие мероприятия: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1) оценка технического состояния автомобильных дорог;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2) разработка проектов выполнения работ по ремонту автомобильных дорог (далее – проекты по ремонту) или сметных расчетов стоимости работ по ремонту автомобильных дорог на основании дефектных ведомостей (далее – сметные расчеты по ремонту);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3) проведение работ по ремонту автомобильных дорог;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4) приемка работ по ремонту автомобильных дорог.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4. Организация и проведение работ по содержанию автомобильных дорог включают в себя следующие мероприятия: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1) разработка проектов содержания автомобильных дорог (далее – проекты по содержанию) или сметных расчетов стоимости работ (оказания услуг) по содержанию автомобильных дорог (далее –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2) проведение работ по содержанию автомобильных дорог;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3) приемка работ по содержанию автомобильных дорог.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5. 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lastRenderedPageBreak/>
        <w:t>6. 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осуществляет формирование программы дорожных работ.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7. В соответствии с программой дорожных работ уполномоченный орган  осуществляет разработку сметных расчетов по ремонту (сметных расчетов по содержанию) и (или) проектов по ремонту (проектов по содержанию).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Сметные расчеты по ремонту (сметные расчеты по содержанию) и 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 xml:space="preserve">8. 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содержание автомобильных дорог, утвержденными </w:t>
      </w:r>
      <w:r w:rsidR="007637C4">
        <w:t>Администрацией Красноярского сельского поселения</w:t>
      </w:r>
      <w:r w:rsidRPr="00A948FB">
        <w:t>, уполномоченным органом разрабатываются сметные расчеты по содержанию или проекты по содержанию, в которых определяются виды и периодичность проведения работ по содержанию автомобильных дорог.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9. При разработке сметных расчетов по содержанию должны учитываться следующие приоритеты: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1) 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2) 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10. Утвержденные уполномоченным органом сметные расчеты по ремонту (сметные расчеты по</w:t>
      </w:r>
      <w:bookmarkStart w:id="0" w:name="_GoBack"/>
      <w:bookmarkEnd w:id="0"/>
      <w:r w:rsidRPr="00A948FB">
        <w:t xml:space="preserve"> содержанию) и 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муниципальных контрактов или контрактов жизненного цикла. Указанные программы (объемы) дорожных работ утверждаются уполномоченным органом.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11. При организации и проведении работ по ремонту автомобильных дорог: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1) 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2) выполняются работы по содержанию участков автомобильных дорог или их отдельных элементов, находящихся в стадии ремонта, а 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3) 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12. При организации и проведении работ по содержанию автомобильных дорог: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lastRenderedPageBreak/>
        <w:t>1) выполнение работ по содержанию автомобильных дорог осуществляется в соответствии с проектами по содержанию согласно подпункту 2 пункта 4 настоящего Порядка и в соответствии с проектом организации дорожного движения;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2) в приоритетном порядке выполняются работы, направленные на обеспечение безопасности дорожного движения;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</w:pPr>
      <w:r w:rsidRPr="00A948FB">
        <w:t>3) 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5009D9" w:rsidRPr="00A948FB" w:rsidRDefault="005009D9" w:rsidP="00A948FB">
      <w:pPr>
        <w:pStyle w:val="aa"/>
        <w:shd w:val="clear" w:color="auto" w:fill="FFFFFC"/>
        <w:spacing w:before="0" w:beforeAutospacing="0" w:after="0" w:afterAutospacing="0"/>
        <w:ind w:firstLine="709"/>
        <w:jc w:val="both"/>
        <w:rPr>
          <w:color w:val="000000"/>
        </w:rPr>
      </w:pPr>
      <w:r w:rsidRPr="00A948FB">
        <w:t>13. Приемка результатов выполненных подрядными организациями работ по ремонту автомобильных дорог и 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p w:rsidR="008650EE" w:rsidRPr="00A948FB" w:rsidRDefault="008650EE" w:rsidP="00A948F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</w:p>
    <w:sectPr w:rsidR="008650EE" w:rsidRPr="00A948FB" w:rsidSect="00A948FB"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D0" w:rsidRDefault="000D59D0" w:rsidP="00197B7F">
      <w:r>
        <w:separator/>
      </w:r>
    </w:p>
  </w:endnote>
  <w:endnote w:type="continuationSeparator" w:id="0">
    <w:p w:rsidR="000D59D0" w:rsidRDefault="000D59D0" w:rsidP="0019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D0" w:rsidRDefault="000D59D0" w:rsidP="00197B7F">
      <w:r>
        <w:separator/>
      </w:r>
    </w:p>
  </w:footnote>
  <w:footnote w:type="continuationSeparator" w:id="0">
    <w:p w:rsidR="000D59D0" w:rsidRDefault="000D59D0" w:rsidP="00197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B7F" w:rsidRDefault="005009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37C4">
      <w:rPr>
        <w:noProof/>
      </w:rPr>
      <w:t>4</w:t>
    </w:r>
    <w:r>
      <w:rPr>
        <w:noProof/>
      </w:rPr>
      <w:fldChar w:fldCharType="end"/>
    </w:r>
  </w:p>
  <w:p w:rsidR="00197B7F" w:rsidRDefault="00197B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7F"/>
    <w:rsid w:val="00012E12"/>
    <w:rsid w:val="00036D67"/>
    <w:rsid w:val="00075B63"/>
    <w:rsid w:val="00094751"/>
    <w:rsid w:val="0009520A"/>
    <w:rsid w:val="000D59D0"/>
    <w:rsid w:val="000E611C"/>
    <w:rsid w:val="00104F21"/>
    <w:rsid w:val="0011778B"/>
    <w:rsid w:val="001276D9"/>
    <w:rsid w:val="0013767C"/>
    <w:rsid w:val="00154F23"/>
    <w:rsid w:val="0017284C"/>
    <w:rsid w:val="00195676"/>
    <w:rsid w:val="00197B7F"/>
    <w:rsid w:val="001A6903"/>
    <w:rsid w:val="001D7BD4"/>
    <w:rsid w:val="001E4188"/>
    <w:rsid w:val="002052C2"/>
    <w:rsid w:val="002126F9"/>
    <w:rsid w:val="00212A31"/>
    <w:rsid w:val="00213E5D"/>
    <w:rsid w:val="00221F10"/>
    <w:rsid w:val="00230A5E"/>
    <w:rsid w:val="00233D01"/>
    <w:rsid w:val="002474AC"/>
    <w:rsid w:val="0029500C"/>
    <w:rsid w:val="002C4D65"/>
    <w:rsid w:val="002F0E26"/>
    <w:rsid w:val="00391C2B"/>
    <w:rsid w:val="003B34DC"/>
    <w:rsid w:val="0040051B"/>
    <w:rsid w:val="00407B32"/>
    <w:rsid w:val="0047504F"/>
    <w:rsid w:val="00483B90"/>
    <w:rsid w:val="004F2458"/>
    <w:rsid w:val="005009D9"/>
    <w:rsid w:val="0056075D"/>
    <w:rsid w:val="00561524"/>
    <w:rsid w:val="0056315A"/>
    <w:rsid w:val="00573ABE"/>
    <w:rsid w:val="00573F59"/>
    <w:rsid w:val="0058277F"/>
    <w:rsid w:val="005856BE"/>
    <w:rsid w:val="005B6BBE"/>
    <w:rsid w:val="005E154A"/>
    <w:rsid w:val="00610EE8"/>
    <w:rsid w:val="00611248"/>
    <w:rsid w:val="006241CB"/>
    <w:rsid w:val="00630442"/>
    <w:rsid w:val="006526BE"/>
    <w:rsid w:val="006911A1"/>
    <w:rsid w:val="00697AF2"/>
    <w:rsid w:val="006A5BF9"/>
    <w:rsid w:val="006A64E8"/>
    <w:rsid w:val="006B0B17"/>
    <w:rsid w:val="006B1771"/>
    <w:rsid w:val="006B2F0D"/>
    <w:rsid w:val="007637C4"/>
    <w:rsid w:val="00763877"/>
    <w:rsid w:val="00785DFA"/>
    <w:rsid w:val="007D204C"/>
    <w:rsid w:val="00800921"/>
    <w:rsid w:val="00816146"/>
    <w:rsid w:val="00817F47"/>
    <w:rsid w:val="008650EE"/>
    <w:rsid w:val="00872FD3"/>
    <w:rsid w:val="00884C6C"/>
    <w:rsid w:val="008B3D15"/>
    <w:rsid w:val="008D21D7"/>
    <w:rsid w:val="008D41DF"/>
    <w:rsid w:val="008F705D"/>
    <w:rsid w:val="009226FD"/>
    <w:rsid w:val="00945B8E"/>
    <w:rsid w:val="0096506B"/>
    <w:rsid w:val="0097027A"/>
    <w:rsid w:val="009927B8"/>
    <w:rsid w:val="00996F7C"/>
    <w:rsid w:val="009C5525"/>
    <w:rsid w:val="00A13754"/>
    <w:rsid w:val="00A31D8C"/>
    <w:rsid w:val="00A447E3"/>
    <w:rsid w:val="00A57667"/>
    <w:rsid w:val="00A948FB"/>
    <w:rsid w:val="00AA064F"/>
    <w:rsid w:val="00AC772C"/>
    <w:rsid w:val="00AD5344"/>
    <w:rsid w:val="00AF6FEE"/>
    <w:rsid w:val="00B16A42"/>
    <w:rsid w:val="00B5035B"/>
    <w:rsid w:val="00B52163"/>
    <w:rsid w:val="00B53D15"/>
    <w:rsid w:val="00B90DE3"/>
    <w:rsid w:val="00BA244B"/>
    <w:rsid w:val="00BC7659"/>
    <w:rsid w:val="00C07371"/>
    <w:rsid w:val="00C5774F"/>
    <w:rsid w:val="00C75064"/>
    <w:rsid w:val="00CB26F9"/>
    <w:rsid w:val="00CD2D38"/>
    <w:rsid w:val="00CE796A"/>
    <w:rsid w:val="00D006F1"/>
    <w:rsid w:val="00D15A74"/>
    <w:rsid w:val="00D33BD2"/>
    <w:rsid w:val="00D95BA4"/>
    <w:rsid w:val="00DA2D23"/>
    <w:rsid w:val="00E2227F"/>
    <w:rsid w:val="00E871B3"/>
    <w:rsid w:val="00EC0317"/>
    <w:rsid w:val="00ED1662"/>
    <w:rsid w:val="00F01DA7"/>
    <w:rsid w:val="00F1086D"/>
    <w:rsid w:val="00F35EED"/>
    <w:rsid w:val="00FA362A"/>
    <w:rsid w:val="00FA5D61"/>
    <w:rsid w:val="00FA6E84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Mangal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a">
    <w:name w:val="Normal (Web)"/>
    <w:basedOn w:val="a"/>
    <w:uiPriority w:val="99"/>
    <w:unhideWhenUsed/>
    <w:rsid w:val="005009D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1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871B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7F"/>
    <w:pPr>
      <w:ind w:firstLine="709"/>
      <w:jc w:val="both"/>
    </w:pPr>
    <w:rPr>
      <w:rFonts w:ascii="Times New Roman" w:hAnsi="Times New Roman" w:cs="Calibri"/>
      <w:sz w:val="28"/>
      <w:lang w:eastAsia="en-US"/>
    </w:rPr>
  </w:style>
  <w:style w:type="paragraph" w:styleId="1">
    <w:name w:val="heading 1"/>
    <w:basedOn w:val="a"/>
    <w:next w:val="a0"/>
    <w:link w:val="10"/>
    <w:qFormat/>
    <w:rsid w:val="00197B7F"/>
    <w:pPr>
      <w:keepNext/>
      <w:numPr>
        <w:numId w:val="1"/>
      </w:numPr>
      <w:suppressAutoHyphens/>
      <w:spacing w:before="240" w:after="120" w:line="276" w:lineRule="auto"/>
      <w:jc w:val="left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197B7F"/>
    <w:pPr>
      <w:numPr>
        <w:ilvl w:val="1"/>
        <w:numId w:val="1"/>
      </w:numPr>
      <w:suppressAutoHyphens/>
      <w:spacing w:before="280" w:after="280" w:line="276" w:lineRule="auto"/>
      <w:jc w:val="left"/>
      <w:outlineLvl w:val="1"/>
    </w:pPr>
    <w:rPr>
      <w:rFonts w:ascii="Calibri" w:eastAsia="Times New Roman" w:hAnsi="Calibri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qFormat/>
    <w:rsid w:val="00197B7F"/>
    <w:pPr>
      <w:keepNext/>
      <w:numPr>
        <w:ilvl w:val="2"/>
        <w:numId w:val="1"/>
      </w:numPr>
      <w:suppressAutoHyphens/>
      <w:spacing w:before="140" w:after="120" w:line="276" w:lineRule="auto"/>
      <w:jc w:val="left"/>
      <w:outlineLvl w:val="2"/>
    </w:pPr>
    <w:rPr>
      <w:rFonts w:ascii="Liberation Sans" w:eastAsia="Microsoft YaHei" w:hAnsi="Liberation Sans" w:cs="Mangal"/>
      <w:b/>
      <w:bCs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197B7F"/>
    <w:pPr>
      <w:keepNext/>
      <w:numPr>
        <w:ilvl w:val="3"/>
        <w:numId w:val="1"/>
      </w:numPr>
      <w:suppressAutoHyphens/>
      <w:spacing w:before="120" w:after="120" w:line="276" w:lineRule="auto"/>
      <w:jc w:val="left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197B7F"/>
    <w:pPr>
      <w:keepNext/>
      <w:numPr>
        <w:ilvl w:val="4"/>
        <w:numId w:val="1"/>
      </w:numPr>
      <w:suppressAutoHyphens/>
      <w:spacing w:before="120" w:after="60" w:line="276" w:lineRule="auto"/>
      <w:jc w:val="left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197B7F"/>
    <w:pPr>
      <w:keepNext/>
      <w:numPr>
        <w:ilvl w:val="5"/>
        <w:numId w:val="1"/>
      </w:numPr>
      <w:suppressAutoHyphens/>
      <w:spacing w:before="60" w:after="60" w:line="276" w:lineRule="auto"/>
      <w:jc w:val="left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B7F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197B7F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97B7F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197B7F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197B7F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197B7F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197B7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a4">
    <w:name w:val="Содержимое таблицы"/>
    <w:basedOn w:val="a"/>
    <w:rsid w:val="00197B7F"/>
    <w:pPr>
      <w:suppressLineNumbers/>
      <w:suppressAutoHyphens/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western">
    <w:name w:val="western"/>
    <w:basedOn w:val="a"/>
    <w:rsid w:val="00197B7F"/>
    <w:pPr>
      <w:suppressAutoHyphens/>
      <w:spacing w:before="280" w:after="28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197B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97B7F"/>
    <w:rPr>
      <w:rFonts w:ascii="Times New Roman" w:eastAsia="Calibri" w:hAnsi="Times New Roman" w:cs="Calibri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197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97B7F"/>
    <w:rPr>
      <w:rFonts w:ascii="Times New Roman" w:eastAsia="Calibri" w:hAnsi="Times New Roman" w:cs="Calibri"/>
      <w:sz w:val="28"/>
      <w:szCs w:val="20"/>
    </w:rPr>
  </w:style>
  <w:style w:type="paragraph" w:styleId="aa">
    <w:name w:val="Normal (Web)"/>
    <w:basedOn w:val="a"/>
    <w:uiPriority w:val="99"/>
    <w:unhideWhenUsed/>
    <w:rsid w:val="005009D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1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E871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41E0-9F4E-47B4-BC1A-8D436BF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Ткачева</cp:lastModifiedBy>
  <cp:revision>3</cp:revision>
  <cp:lastPrinted>2021-12-21T08:51:00Z</cp:lastPrinted>
  <dcterms:created xsi:type="dcterms:W3CDTF">2021-12-21T05:42:00Z</dcterms:created>
  <dcterms:modified xsi:type="dcterms:W3CDTF">2021-12-21T08:51:00Z</dcterms:modified>
</cp:coreProperties>
</file>