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6CD9">
      <w:pPr>
        <w:spacing w:after="480"/>
        <w:ind w:left="6974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Приложение № 5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</w:t>
      </w:r>
      <w:r>
        <w:rPr>
          <w:rFonts w:ascii="Arial" w:hAnsi="Arial" w:cs="Arial"/>
          <w:sz w:val="18"/>
          <w:szCs w:val="18"/>
        </w:rPr>
        <w:t>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00000" w:rsidRDefault="00AA6CD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документа</w:t>
      </w:r>
      <w:r>
        <w:rPr>
          <w:rFonts w:ascii="Arial" w:hAnsi="Arial" w:cs="Arial"/>
          <w:b/>
          <w:bCs/>
          <w:sz w:val="24"/>
          <w:szCs w:val="24"/>
        </w:rPr>
        <w:br/>
        <w:t>о состоянии расположенных на территориях муниципальных образований</w:t>
      </w:r>
      <w:r>
        <w:rPr>
          <w:rFonts w:ascii="Arial" w:hAnsi="Arial" w:cs="Arial"/>
          <w:b/>
          <w:bCs/>
          <w:sz w:val="24"/>
          <w:szCs w:val="24"/>
        </w:rPr>
        <w:br/>
        <w:t>объектов коммунальной и инженерной инфраструктуры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6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00000" w:rsidRDefault="00AA6CD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6CD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6CD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6CD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6CD9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00000" w:rsidRDefault="00AA6CD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00000" w:rsidRDefault="00AA6CD9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</w:p>
    <w:p w:rsidR="00000000" w:rsidRDefault="00AA6CD9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00000" w:rsidRDefault="00AA6CD9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</w:p>
    <w:p w:rsidR="00000000" w:rsidRDefault="00AA6CD9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00000" w:rsidRDefault="00AA6CD9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</w:p>
    <w:p w:rsidR="00000000" w:rsidRDefault="00AA6CD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00000" w:rsidRDefault="00AA6CD9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</w:p>
    <w:p w:rsidR="00000000" w:rsidRDefault="00AA6CD9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00000" w:rsidRDefault="00AA6CD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</w:p>
    <w:p w:rsidR="00000000" w:rsidRDefault="00AA6CD9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00000" w:rsidRDefault="00AA6CD9">
      <w:pPr>
        <w:rPr>
          <w:rFonts w:ascii="Arial" w:hAnsi="Arial" w:cs="Arial"/>
        </w:rPr>
      </w:pPr>
      <w:bookmarkStart w:id="1" w:name="OLE_LINK1"/>
    </w:p>
    <w:bookmarkEnd w:id="1"/>
    <w:p w:rsidR="00000000" w:rsidRDefault="00AA6CD9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Информация об объектах коммунальной и инженерной</w:t>
      </w:r>
      <w:r>
        <w:rPr>
          <w:rFonts w:ascii="Arial" w:hAnsi="Arial" w:cs="Arial"/>
          <w:b/>
          <w:bCs/>
        </w:rPr>
        <w:t xml:space="preserve"> инфраструктуры в сфере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155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Количество эксплуатируемых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Водозаборы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Насосные станции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Очистные сооружения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объекты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Протяженн</w:t>
            </w:r>
            <w:r>
              <w:rPr>
                <w:rFonts w:ascii="Arial" w:hAnsi="Arial" w:cs="Arial"/>
                <w:b/>
                <w:bCs/>
                <w:spacing w:val="-1"/>
              </w:rPr>
              <w:t>ость сетей инжене</w:t>
            </w:r>
            <w:r>
              <w:rPr>
                <w:rFonts w:ascii="Arial" w:hAnsi="Arial" w:cs="Arial"/>
                <w:b/>
                <w:bCs/>
              </w:rPr>
              <w:t>рно-технического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Общая протяженность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</w:t>
            </w:r>
            <w:r>
              <w:rPr>
                <w:rFonts w:ascii="Arial" w:hAnsi="Arial" w:cs="Arial"/>
                <w:b/>
                <w:bCs/>
                <w:spacing w:val="-1"/>
              </w:rPr>
              <w:t>ектам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в </w:t>
            </w:r>
            <w:r>
              <w:rPr>
                <w:rFonts w:ascii="Arial" w:hAnsi="Arial" w:cs="Arial"/>
              </w:rPr>
              <w:t>том числе: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1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</w:t>
            </w:r>
            <w:r>
              <w:rPr>
                <w:rFonts w:ascii="Arial" w:hAnsi="Arial" w:cs="Arial"/>
                <w:b/>
                <w:bCs/>
              </w:rPr>
              <w:t>вень износа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Протяженность сетей инженерно-техничес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км)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- нуждающиеся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%)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% нужд</w:t>
            </w:r>
            <w:r>
              <w:rPr>
                <w:rFonts w:ascii="Arial" w:hAnsi="Arial" w:cs="Arial"/>
                <w:spacing w:val="-2"/>
              </w:rPr>
              <w:t>ающихся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AA6CD9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Информация об объектах коммунальной и инженерной инфраструктуры в сфере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155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Единицы </w:t>
            </w:r>
            <w:r>
              <w:rPr>
                <w:rFonts w:ascii="Arial" w:hAnsi="Arial" w:cs="Arial"/>
                <w:b/>
                <w:bCs/>
                <w:spacing w:val="-6"/>
              </w:rPr>
              <w:t>измерения</w:t>
            </w: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Количество эксплуатируемых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котельных, всего, в том числе: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жидком топливе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газе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когенерация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- иные виды топлива, в том </w:t>
            </w:r>
            <w:r>
              <w:rPr>
                <w:rFonts w:ascii="Arial" w:hAnsi="Arial" w:cs="Arial"/>
              </w:rPr>
              <w:t>числе ВИЭ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подкачивающих станций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прочих объектов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</w:t>
            </w:r>
            <w:r>
              <w:rPr>
                <w:rFonts w:ascii="Arial" w:hAnsi="Arial" w:cs="Arial"/>
                <w:b/>
                <w:bCs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</w:t>
            </w:r>
            <w:r>
              <w:rPr>
                <w:rFonts w:ascii="Arial" w:hAnsi="Arial" w:cs="Arial"/>
                <w:i/>
                <w:iCs/>
                <w:spacing w:val="-2"/>
              </w:rPr>
              <w:t>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</w:t>
            </w:r>
            <w:r>
              <w:rPr>
                <w:rFonts w:ascii="Arial" w:hAnsi="Arial" w:cs="Arial"/>
                <w:b/>
                <w:bCs/>
              </w:rPr>
              <w:t>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х доля в общей протяженности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км)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нуждающиеся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%)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% нуждающихся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</w:tbl>
    <w:p w:rsidR="00000000" w:rsidRDefault="00AA6CD9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</w:t>
      </w:r>
      <w:r>
        <w:rPr>
          <w:rFonts w:ascii="Arial" w:hAnsi="Arial" w:cs="Arial"/>
          <w:b/>
          <w:bCs/>
        </w:rPr>
        <w:t>ел 3. Информация об объектах коммунальной и инженерной инфраструктуры в сфере водоотведения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155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Количество эксплуатируемых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насосные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  <w:r>
              <w:rPr>
                <w:rFonts w:ascii="Arial" w:hAnsi="Arial" w:cs="Arial"/>
                <w:b/>
                <w:bCs/>
              </w:rPr>
              <w:t>отяженность сетей инженерно-технического обеспечения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к объектам коммунальной инфраструктуры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Протяженность сетей инженерно-те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км)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нуждающиеся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%)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% нуждающихся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</w:tbl>
    <w:p w:rsidR="00000000" w:rsidRDefault="00AA6CD9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Информация об объектах коммунальной и инженерной инфраструктуры в сфере газоснабжения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155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Количество эксплуатируемых </w:t>
            </w:r>
            <w:r>
              <w:rPr>
                <w:rFonts w:ascii="Arial" w:hAnsi="Arial" w:cs="Arial"/>
                <w:b/>
                <w:bCs/>
              </w:rPr>
              <w:t>объектов коммунальной инфраструктур</w:t>
            </w:r>
            <w:r>
              <w:rPr>
                <w:rFonts w:ascii="Arial" w:hAnsi="Arial" w:cs="Arial"/>
                <w:b/>
                <w:bCs/>
              </w:rP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газораспределительные </w:t>
            </w:r>
            <w:r>
              <w:rPr>
                <w:rFonts w:ascii="Arial" w:hAnsi="Arial" w:cs="Arial"/>
                <w:spacing w:val="-1"/>
              </w:rPr>
              <w:t>станции,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кольцевые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тупиковые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газорегуляторные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кольцевые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тупиковые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газорегуляторные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кольцевые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тупиковые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газопроводы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высокого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среднего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низкого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</w:t>
            </w:r>
            <w:r>
              <w:rPr>
                <w:rFonts w:ascii="Arial" w:hAnsi="Arial" w:cs="Arial"/>
                <w:i/>
                <w:iCs/>
                <w:spacing w:val="-2"/>
              </w:rPr>
              <w:t>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</w:t>
            </w:r>
            <w:r>
              <w:rPr>
                <w:rFonts w:ascii="Arial" w:hAnsi="Arial" w:cs="Arial"/>
                <w:i/>
                <w:iCs/>
                <w:spacing w:val="-1"/>
              </w:rPr>
              <w:t>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 xml:space="preserve">их доля в общей </w:t>
            </w:r>
            <w:r>
              <w:rPr>
                <w:rFonts w:ascii="Arial" w:hAnsi="Arial" w:cs="Arial"/>
                <w:b/>
                <w:bCs/>
              </w:rPr>
              <w:t>протяженности сетей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км)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нуждающиеся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%)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% нуждающихся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</w:tbl>
    <w:p w:rsidR="00000000" w:rsidRDefault="00AA6CD9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Информаци</w:t>
      </w:r>
      <w:r>
        <w:rPr>
          <w:rFonts w:ascii="Arial" w:hAnsi="Arial" w:cs="Arial"/>
          <w:b/>
          <w:bCs/>
        </w:rPr>
        <w:t>я об объектах коммунальной и инженерной инфраструктуры в сфере электроснабжения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155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Количество эксплуатируемых </w:t>
            </w:r>
            <w:r>
              <w:rPr>
                <w:rFonts w:ascii="Arial" w:hAnsi="Arial" w:cs="Arial"/>
                <w:b/>
                <w:bCs/>
              </w:rPr>
              <w:t>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трансформаторные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центральные </w:t>
            </w:r>
            <w:r>
              <w:rPr>
                <w:rFonts w:ascii="Arial" w:hAnsi="Arial" w:cs="Arial"/>
                <w:spacing w:val="-2"/>
              </w:rPr>
              <w:t>распредел</w:t>
            </w:r>
            <w:r>
              <w:rPr>
                <w:rFonts w:ascii="Arial" w:hAnsi="Arial" w:cs="Arial"/>
                <w:spacing w:val="-2"/>
              </w:rPr>
              <w:t>ительные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</w:tcBorders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население (вклю</w:t>
            </w:r>
            <w:r>
              <w:rPr>
                <w:rFonts w:ascii="Arial" w:hAnsi="Arial" w:cs="Arial"/>
              </w:rPr>
              <w:t xml:space="preserve">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AA6C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км)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нуждающиеся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Сети</w:t>
            </w:r>
            <w:r>
              <w:rPr>
                <w:rFonts w:ascii="Arial" w:hAnsi="Arial" w:cs="Arial"/>
                <w:spacing w:val="-2"/>
              </w:rPr>
              <w:t xml:space="preserve">, нуждающиеся в замене </w:t>
            </w:r>
            <w:r>
              <w:rPr>
                <w:rFonts w:ascii="Arial" w:hAnsi="Arial" w:cs="Arial"/>
              </w:rPr>
              <w:t>(в %)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- % нуждающихся в замене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AA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000000" w:rsidRDefault="00AA6C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000000" w:rsidRDefault="00AA6CD9">
            <w:pPr>
              <w:rPr>
                <w:rFonts w:ascii="Arial" w:hAnsi="Arial" w:cs="Arial"/>
              </w:rPr>
            </w:pPr>
          </w:p>
        </w:tc>
      </w:tr>
    </w:tbl>
    <w:p w:rsidR="00AA6CD9" w:rsidRDefault="00AA6CD9">
      <w:pPr>
        <w:rPr>
          <w:rFonts w:ascii="Arial" w:hAnsi="Arial" w:cs="Arial"/>
          <w:sz w:val="24"/>
          <w:szCs w:val="24"/>
        </w:rPr>
      </w:pPr>
    </w:p>
    <w:sectPr w:rsidR="00AA6CD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D9" w:rsidRDefault="00AA6CD9">
      <w:r>
        <w:separator/>
      </w:r>
    </w:p>
  </w:endnote>
  <w:endnote w:type="continuationSeparator" w:id="0">
    <w:p w:rsidR="00AA6CD9" w:rsidRDefault="00AA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D9" w:rsidRDefault="00AA6CD9">
      <w:r>
        <w:separator/>
      </w:r>
    </w:p>
  </w:footnote>
  <w:footnote w:type="continuationSeparator" w:id="0">
    <w:p w:rsidR="00AA6CD9" w:rsidRDefault="00AA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6CD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AF"/>
    <w:rsid w:val="002416AF"/>
    <w:rsid w:val="00A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B832DC-8199-4D4E-A3A5-6E93CA1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Elmira</cp:lastModifiedBy>
  <cp:revision>2</cp:revision>
  <cp:lastPrinted>2013-07-18T10:41:00Z</cp:lastPrinted>
  <dcterms:created xsi:type="dcterms:W3CDTF">2019-12-21T10:16:00Z</dcterms:created>
  <dcterms:modified xsi:type="dcterms:W3CDTF">2019-12-21T10:16:00Z</dcterms:modified>
</cp:coreProperties>
</file>