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A" w:rsidRDefault="00AB756A" w:rsidP="00EB4821">
      <w:pPr>
        <w:tabs>
          <w:tab w:val="left" w:pos="5151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СОВЕТ КРАСНОЯРСКОГО СЕЛЬСКОГО ПОСЕЛЕНИЯ</w:t>
      </w:r>
    </w:p>
    <w:p w:rsidR="00AB756A" w:rsidRDefault="00AB756A" w:rsidP="00EB48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РЕШЕНИЕ</w:t>
      </w:r>
    </w:p>
    <w:p w:rsidR="00AB756A" w:rsidRDefault="00AB756A" w:rsidP="00EB4821">
      <w:pPr>
        <w:pStyle w:val="Header"/>
        <w:tabs>
          <w:tab w:val="left" w:pos="2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с. Красный Яр</w:t>
      </w:r>
    </w:p>
    <w:p w:rsidR="00AB756A" w:rsidRDefault="00AB756A" w:rsidP="00EB4821">
      <w:pPr>
        <w:pStyle w:val="Header"/>
        <w:tabs>
          <w:tab w:val="left" w:pos="2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Кривошеинского района</w:t>
      </w:r>
    </w:p>
    <w:p w:rsidR="00AB756A" w:rsidRDefault="00AB756A" w:rsidP="00EB4821">
      <w:pPr>
        <w:pStyle w:val="Header"/>
        <w:tabs>
          <w:tab w:val="left" w:pos="3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Томской области</w:t>
      </w:r>
    </w:p>
    <w:p w:rsidR="00AB756A" w:rsidRDefault="00AB756A" w:rsidP="00583E32">
      <w:pPr>
        <w:pStyle w:val="Header"/>
        <w:tabs>
          <w:tab w:val="left" w:pos="3705"/>
        </w:tabs>
        <w:jc w:val="both"/>
        <w:rPr>
          <w:sz w:val="20"/>
          <w:szCs w:val="20"/>
        </w:rPr>
      </w:pPr>
    </w:p>
    <w:p w:rsidR="00AB756A" w:rsidRDefault="00AB756A" w:rsidP="00583E32">
      <w:pPr>
        <w:pStyle w:val="Header"/>
        <w:tabs>
          <w:tab w:val="left" w:pos="3705"/>
        </w:tabs>
        <w:jc w:val="both"/>
        <w:rPr>
          <w:sz w:val="20"/>
          <w:szCs w:val="20"/>
        </w:rPr>
      </w:pPr>
      <w:r>
        <w:rPr>
          <w:sz w:val="20"/>
          <w:szCs w:val="20"/>
        </w:rPr>
        <w:t>22.05.2014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98</w:t>
      </w:r>
    </w:p>
    <w:p w:rsidR="00AB756A" w:rsidRDefault="00AB756A" w:rsidP="00583E32">
      <w:pPr>
        <w:pStyle w:val="Header"/>
        <w:tabs>
          <w:tab w:val="left" w:pos="37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25-е собрание</w:t>
      </w:r>
    </w:p>
    <w:p w:rsidR="00AB756A" w:rsidRDefault="00AB756A" w:rsidP="00583E32">
      <w:pPr>
        <w:pStyle w:val="Header"/>
        <w:tabs>
          <w:tab w:val="left" w:pos="37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3 созыва</w:t>
      </w:r>
    </w:p>
    <w:p w:rsidR="00AB756A" w:rsidRDefault="00AB756A" w:rsidP="00583E32">
      <w:pPr>
        <w:pStyle w:val="Header"/>
        <w:tabs>
          <w:tab w:val="left" w:pos="3705"/>
          <w:tab w:val="left" w:pos="8823"/>
          <w:tab w:val="left" w:pos="9829"/>
        </w:tabs>
        <w:ind w:left="-142" w:right="100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B756A" w:rsidRDefault="00AB756A" w:rsidP="00583E32">
      <w:pPr>
        <w:pStyle w:val="Header"/>
        <w:tabs>
          <w:tab w:val="left" w:pos="3705"/>
          <w:tab w:val="left" w:pos="9829"/>
          <w:tab w:val="left" w:pos="10963"/>
        </w:tabs>
        <w:ind w:left="-142" w:right="7929"/>
        <w:jc w:val="both"/>
        <w:rPr>
          <w:sz w:val="20"/>
          <w:szCs w:val="20"/>
        </w:rPr>
      </w:pPr>
    </w:p>
    <w:p w:rsidR="00AB756A" w:rsidRDefault="00AB756A" w:rsidP="00583E32">
      <w:pPr>
        <w:pStyle w:val="Header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Совета</w:t>
      </w:r>
    </w:p>
    <w:p w:rsidR="00AB756A" w:rsidRDefault="00AB756A" w:rsidP="00583E32">
      <w:pPr>
        <w:pStyle w:val="Header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Красноярского сельского поселения</w:t>
      </w:r>
    </w:p>
    <w:p w:rsidR="00AB756A" w:rsidRDefault="00AB756A" w:rsidP="00583E32">
      <w:pPr>
        <w:pStyle w:val="BodyTextIndent2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от 25.12.2013 года №77 «Об утверждении</w:t>
      </w:r>
    </w:p>
    <w:p w:rsidR="00AB756A" w:rsidRDefault="00AB756A" w:rsidP="00583E32">
      <w:pPr>
        <w:pStyle w:val="BodyTextIndent2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бюджета муниципального образования</w:t>
      </w:r>
    </w:p>
    <w:p w:rsidR="00AB756A" w:rsidRDefault="00AB756A" w:rsidP="00583E32">
      <w:pPr>
        <w:pStyle w:val="BodyTextIndent2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Красноярское сельское поселение</w:t>
      </w:r>
    </w:p>
    <w:p w:rsidR="00AB756A" w:rsidRDefault="00AB756A" w:rsidP="00583E32">
      <w:pPr>
        <w:pStyle w:val="BodyTextIndent2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на 2014 год»</w:t>
      </w:r>
    </w:p>
    <w:p w:rsidR="00AB756A" w:rsidRDefault="00AB756A" w:rsidP="00583E32">
      <w:pPr>
        <w:pStyle w:val="BodyTextIndent2"/>
        <w:ind w:left="0"/>
        <w:jc w:val="both"/>
        <w:rPr>
          <w:sz w:val="20"/>
          <w:szCs w:val="20"/>
        </w:rPr>
      </w:pPr>
    </w:p>
    <w:p w:rsidR="00AB756A" w:rsidRDefault="00AB756A" w:rsidP="00583E32">
      <w:pPr>
        <w:pStyle w:val="Header"/>
        <w:tabs>
          <w:tab w:val="left" w:pos="708"/>
          <w:tab w:val="left" w:pos="1082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Рассмотрев представленную  Администрацией Красноярского сельского поселения информацию о внесении  изменений в  Решение Совета  от 25.12.2013 года  № 77 «Об утверждении бюджета муниципального образования  Красноярское сельское поселение  на 2014 год», в редакции   Решения Совета Красноярского сельского поселения № 95 от 10.05.2014 « О внесении изменений в Решение Совета № 77 от 25.12.2013 «Об утверждении бюджета муниципального образования  Красноярское сельское поселение на 2013 год»</w:t>
      </w:r>
    </w:p>
    <w:p w:rsidR="00AB756A" w:rsidRDefault="00AB756A" w:rsidP="00583E32">
      <w:pPr>
        <w:pStyle w:val="Header"/>
        <w:tabs>
          <w:tab w:val="left" w:pos="708"/>
          <w:tab w:val="left" w:pos="10821"/>
        </w:tabs>
        <w:jc w:val="both"/>
        <w:rPr>
          <w:sz w:val="20"/>
          <w:szCs w:val="20"/>
        </w:rPr>
      </w:pPr>
    </w:p>
    <w:p w:rsidR="00AB756A" w:rsidRDefault="00AB756A" w:rsidP="00583E3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Совет Красноярского сельского поселения РЕШИЛ:</w:t>
      </w:r>
    </w:p>
    <w:p w:rsidR="00AB756A" w:rsidRDefault="00AB756A" w:rsidP="00583E3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B756A" w:rsidRDefault="00AB756A" w:rsidP="00583E32">
      <w:pPr>
        <w:pStyle w:val="BodyText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Решение Совета Красноярского сельского поселения от 25.12.2013 № 77 «Об утверждении бюджета муниципального образования Красноярское сельское поселение на 2014 год», следующие изменения:</w:t>
      </w:r>
    </w:p>
    <w:p w:rsidR="00AB756A" w:rsidRDefault="00AB756A" w:rsidP="00583E32">
      <w:pPr>
        <w:pStyle w:val="BodyText"/>
        <w:spacing w:after="0"/>
        <w:ind w:firstLine="720"/>
        <w:jc w:val="both"/>
        <w:rPr>
          <w:sz w:val="20"/>
          <w:szCs w:val="20"/>
        </w:rPr>
      </w:pPr>
    </w:p>
    <w:p w:rsidR="00AB756A" w:rsidRDefault="00AB756A" w:rsidP="00506084">
      <w:pPr>
        <w:pStyle w:val="BodyTex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Статью 1 изложить в следующей редакции:</w:t>
      </w:r>
    </w:p>
    <w:p w:rsidR="00AB756A" w:rsidRDefault="00AB756A" w:rsidP="00583E32">
      <w:pPr>
        <w:pStyle w:val="BodyText"/>
        <w:tabs>
          <w:tab w:val="left" w:pos="9545"/>
        </w:tabs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Статья 1.  </w:t>
      </w:r>
      <w:r>
        <w:rPr>
          <w:sz w:val="20"/>
          <w:szCs w:val="20"/>
        </w:rPr>
        <w:t>Утвердить основные характеристики местного бюджета на 2014 год:</w:t>
      </w:r>
    </w:p>
    <w:p w:rsidR="00AB756A" w:rsidRDefault="00AB756A" w:rsidP="00583E32">
      <w:pPr>
        <w:pStyle w:val="BodyTex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Прогнозируемый общий объем доходов местного бюджета в сумме </w:t>
      </w:r>
      <w:r>
        <w:rPr>
          <w:b/>
          <w:color w:val="000000"/>
          <w:sz w:val="20"/>
          <w:szCs w:val="20"/>
        </w:rPr>
        <w:t xml:space="preserve">10413,6 </w:t>
      </w:r>
      <w:r>
        <w:rPr>
          <w:b/>
          <w:sz w:val="20"/>
          <w:szCs w:val="20"/>
        </w:rPr>
        <w:t>тыс. рублей</w:t>
      </w:r>
      <w:r>
        <w:rPr>
          <w:sz w:val="20"/>
          <w:szCs w:val="20"/>
        </w:rPr>
        <w:t>, в том числе налоговые</w:t>
      </w:r>
    </w:p>
    <w:p w:rsidR="00AB756A" w:rsidRDefault="00AB756A" w:rsidP="00583E32">
      <w:pPr>
        <w:pStyle w:val="BodyText"/>
        <w:spacing w:after="0"/>
        <w:ind w:left="10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и неналоговые доходы в сумме </w:t>
      </w:r>
      <w:r>
        <w:rPr>
          <w:b/>
          <w:color w:val="000000"/>
          <w:sz w:val="20"/>
          <w:szCs w:val="20"/>
        </w:rPr>
        <w:t>4367,0</w:t>
      </w:r>
      <w:r>
        <w:rPr>
          <w:b/>
          <w:sz w:val="20"/>
          <w:szCs w:val="20"/>
        </w:rPr>
        <w:t xml:space="preserve"> тыс. рублей</w:t>
      </w:r>
      <w:r>
        <w:rPr>
          <w:sz w:val="20"/>
          <w:szCs w:val="20"/>
        </w:rPr>
        <w:t>.</w:t>
      </w:r>
    </w:p>
    <w:p w:rsidR="00AB756A" w:rsidRDefault="00AB756A" w:rsidP="00583E32">
      <w:pPr>
        <w:pStyle w:val="BodyText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2) Общий объем расходов местного бюджета в сумме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10683,6 </w:t>
      </w:r>
      <w:r>
        <w:rPr>
          <w:b/>
          <w:sz w:val="20"/>
          <w:szCs w:val="20"/>
        </w:rPr>
        <w:t>тыс. рублей</w:t>
      </w:r>
      <w:r>
        <w:rPr>
          <w:sz w:val="20"/>
          <w:szCs w:val="20"/>
        </w:rPr>
        <w:t>.</w:t>
      </w:r>
    </w:p>
    <w:p w:rsidR="00AB756A" w:rsidRDefault="00AB756A" w:rsidP="00583E32">
      <w:pPr>
        <w:pStyle w:val="BodyText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дефицит бюджета </w:t>
      </w:r>
      <w:r>
        <w:rPr>
          <w:b/>
          <w:sz w:val="20"/>
          <w:szCs w:val="20"/>
        </w:rPr>
        <w:t>270тыс. рублей</w:t>
      </w:r>
      <w:r>
        <w:rPr>
          <w:sz w:val="20"/>
          <w:szCs w:val="20"/>
        </w:rPr>
        <w:t>.</w:t>
      </w:r>
    </w:p>
    <w:p w:rsidR="00AB756A" w:rsidRDefault="00AB756A" w:rsidP="006D5C7D">
      <w:pPr>
        <w:pStyle w:val="Body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2.  Внести изменения в приложение 6 «Объем доходов бюджета муниципального   образования Красноярское сельское поселение на 2014 год» и изложить его в следующей редакции, согласно приложению 1 к настоящему Решению.</w:t>
      </w:r>
    </w:p>
    <w:p w:rsidR="00AB756A" w:rsidRDefault="00AB756A" w:rsidP="006D5C7D">
      <w:pPr>
        <w:pStyle w:val="Body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приложение 7 «Объем межбюджетных трансфертов из бюджета муниципального   района бюджету муниципального образование Красноярское сельское поселение на 2014 год» и изложить его в следующей редакции, согласно приложению 2  к настоящему Решению.</w:t>
      </w:r>
    </w:p>
    <w:p w:rsidR="00AB756A" w:rsidRDefault="00AB756A" w:rsidP="006D5C7D">
      <w:pPr>
        <w:pStyle w:val="Body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приложение 8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2014 год» и изложить его  в следующей редакции, согласно приложению 3 к настоящему Решению.</w:t>
      </w:r>
    </w:p>
    <w:p w:rsidR="00AB756A" w:rsidRDefault="00AB756A" w:rsidP="006D5C7D">
      <w:pPr>
        <w:pStyle w:val="Body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Утвердить перечень источников дефицита бюджета, согласно  приложению 4 к настоящему Решению.</w:t>
      </w:r>
    </w:p>
    <w:p w:rsidR="00AB756A" w:rsidRDefault="00AB756A" w:rsidP="006D5C7D">
      <w:pPr>
        <w:pStyle w:val="BodyTex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опубликовать в газете «Районные вести» и разместить на официальном сайте в сети Интернет.</w:t>
      </w:r>
    </w:p>
    <w:p w:rsidR="00AB756A" w:rsidRDefault="00AB756A" w:rsidP="006D5C7D">
      <w:pPr>
        <w:pStyle w:val="BodyTex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вступает в силу с даты опубликования.</w:t>
      </w:r>
    </w:p>
    <w:p w:rsidR="00AB756A" w:rsidRDefault="00AB756A" w:rsidP="006D5C7D">
      <w:pPr>
        <w:pStyle w:val="BodyTex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Контроль за настоящим Решением возложить на специалиста по финансовой и налоговой политике, экономиста –главного бухгалтера Косоулину Е.П.</w:t>
      </w:r>
    </w:p>
    <w:p w:rsidR="00AB756A" w:rsidRDefault="00AB756A" w:rsidP="00583E32">
      <w:pPr>
        <w:pStyle w:val="BodyText"/>
        <w:spacing w:after="0"/>
        <w:jc w:val="both"/>
        <w:rPr>
          <w:sz w:val="20"/>
          <w:szCs w:val="20"/>
        </w:rPr>
      </w:pPr>
    </w:p>
    <w:p w:rsidR="00AB756A" w:rsidRDefault="00AB756A" w:rsidP="00583E32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Председатель Совета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Глава Красноярского</w:t>
      </w:r>
    </w:p>
    <w:p w:rsidR="00AB756A" w:rsidRDefault="00AB756A" w:rsidP="00583E32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Красноярского сельского поселения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сельского  поселения  </w:t>
      </w:r>
    </w:p>
    <w:p w:rsidR="00AB756A" w:rsidRDefault="00AB756A" w:rsidP="00583E32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B756A" w:rsidRDefault="00AB756A" w:rsidP="00583E32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  О.И. Давидюк      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________________  А.Н. Коломин</w:t>
      </w:r>
    </w:p>
    <w:tbl>
      <w:tblPr>
        <w:tblW w:w="11217" w:type="dxa"/>
        <w:tblInd w:w="-743" w:type="dxa"/>
        <w:tblLayout w:type="fixed"/>
        <w:tblLook w:val="00A0"/>
      </w:tblPr>
      <w:tblGrid>
        <w:gridCol w:w="830"/>
        <w:gridCol w:w="285"/>
        <w:gridCol w:w="284"/>
        <w:gridCol w:w="269"/>
        <w:gridCol w:w="255"/>
        <w:gridCol w:w="241"/>
        <w:gridCol w:w="236"/>
        <w:gridCol w:w="236"/>
        <w:gridCol w:w="22"/>
        <w:gridCol w:w="5139"/>
        <w:gridCol w:w="2126"/>
        <w:gridCol w:w="709"/>
        <w:gridCol w:w="585"/>
      </w:tblGrid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56A" w:rsidRPr="009B1C0D" w:rsidRDefault="00AB756A" w:rsidP="00F87D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F87D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9B1C0D">
              <w:rPr>
                <w:rFonts w:ascii="Times New Roman" w:hAnsi="Times New Roman"/>
                <w:sz w:val="18"/>
                <w:szCs w:val="18"/>
              </w:rPr>
              <w:t xml:space="preserve">риложение </w:t>
            </w: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AB756A" w:rsidRPr="004B7A17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56A" w:rsidRPr="009B1C0D" w:rsidRDefault="00AB756A" w:rsidP="00F87D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к Решению Совета Красноярского сельского поселения</w:t>
            </w: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56A" w:rsidRPr="009B1C0D" w:rsidRDefault="00AB756A" w:rsidP="00F87D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№ 98 от 22.05. 2014г.</w:t>
            </w: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480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56A" w:rsidRPr="00FE43F8" w:rsidRDefault="00AB756A" w:rsidP="00F87DB5">
            <w:pPr>
              <w:pStyle w:val="Header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О внесении изменений в Решение Совета</w:t>
            </w:r>
          </w:p>
          <w:p w:rsidR="00AB756A" w:rsidRPr="00FE43F8" w:rsidRDefault="00AB756A" w:rsidP="00F87DB5">
            <w:pPr>
              <w:pStyle w:val="Header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Красноярского сельского поселения</w:t>
            </w:r>
          </w:p>
          <w:p w:rsidR="00AB756A" w:rsidRPr="00FE43F8" w:rsidRDefault="00AB756A" w:rsidP="00F87DB5">
            <w:pPr>
              <w:pStyle w:val="BodyTextIndent2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от 25.12.2013 года №77 «Об утверждении</w:t>
            </w:r>
          </w:p>
          <w:p w:rsidR="00AB756A" w:rsidRPr="00FE43F8" w:rsidRDefault="00AB756A" w:rsidP="00F87DB5">
            <w:pPr>
              <w:pStyle w:val="BodyTextIndent2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бюджета муниципального образования</w:t>
            </w:r>
          </w:p>
          <w:p w:rsidR="00AB756A" w:rsidRPr="00FE43F8" w:rsidRDefault="00AB756A" w:rsidP="00F87DB5">
            <w:pPr>
              <w:pStyle w:val="BodyTextIndent2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Красноярское сельское поселение</w:t>
            </w:r>
          </w:p>
          <w:p w:rsidR="00AB756A" w:rsidRPr="00FE43F8" w:rsidRDefault="00AB756A" w:rsidP="00F87DB5">
            <w:pPr>
              <w:pStyle w:val="BodyTextIndent2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на 2014 год»</w:t>
            </w:r>
          </w:p>
          <w:p w:rsidR="00AB756A" w:rsidRPr="009B1C0D" w:rsidRDefault="00AB756A" w:rsidP="00F87D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B756A" w:rsidRPr="004B7A17" w:rsidTr="008A4BDF">
        <w:trPr>
          <w:gridBefore w:val="1"/>
          <w:gridAfter w:val="1"/>
          <w:wBefore w:w="830" w:type="dxa"/>
          <w:wAfter w:w="585" w:type="dxa"/>
          <w:trHeight w:val="540"/>
        </w:trPr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56A" w:rsidRPr="009B1C0D" w:rsidRDefault="00AB756A" w:rsidP="007938A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B1C0D">
              <w:rPr>
                <w:rFonts w:ascii="Times New Roman" w:hAnsi="Times New Roman"/>
                <w:b/>
                <w:bCs/>
                <w:lang w:val="ru-RU"/>
              </w:rPr>
              <w:t>Объем доходов бюджета муниципального образования Красноярское  сельское поселение на 2014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756A" w:rsidRPr="004B7A17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 w:rsidP="007938A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9B1C0D" w:rsidRDefault="00AB75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46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56A" w:rsidRPr="009B1C0D" w:rsidRDefault="00AB756A">
            <w:pPr>
              <w:jc w:val="center"/>
              <w:rPr>
                <w:rFonts w:ascii="Times New Roman" w:hAnsi="Times New Roman"/>
              </w:rPr>
            </w:pPr>
            <w:r w:rsidRPr="009B1C0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56A" w:rsidRPr="009B1C0D" w:rsidRDefault="00AB756A">
            <w:pPr>
              <w:jc w:val="center"/>
              <w:rPr>
                <w:rFonts w:ascii="Times New Roman" w:hAnsi="Times New Roman"/>
              </w:rPr>
            </w:pPr>
            <w:r w:rsidRPr="009B1C0D">
              <w:rPr>
                <w:rFonts w:ascii="Times New Roman" w:hAnsi="Times New Roman"/>
              </w:rPr>
              <w:t>сумма (т.руб)</w:t>
            </w: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21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B756A" w:rsidRPr="009B1C0D" w:rsidRDefault="00AB756A">
            <w:pPr>
              <w:jc w:val="center"/>
              <w:rPr>
                <w:rFonts w:ascii="Times New Roman" w:hAnsi="Times New Roman"/>
              </w:rPr>
            </w:pPr>
            <w:r w:rsidRPr="009B1C0D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6A" w:rsidRPr="009B1C0D" w:rsidRDefault="00AB756A">
            <w:pPr>
              <w:jc w:val="center"/>
              <w:rPr>
                <w:rFonts w:ascii="Times New Roman" w:hAnsi="Times New Roman"/>
              </w:rPr>
            </w:pPr>
            <w:r w:rsidRPr="009B1C0D">
              <w:rPr>
                <w:rFonts w:ascii="Times New Roman" w:hAnsi="Times New Roman"/>
              </w:rPr>
              <w:t>2</w:t>
            </w: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B756A" w:rsidRPr="009B1C0D" w:rsidRDefault="00AB756A">
            <w:pPr>
              <w:rPr>
                <w:rFonts w:ascii="Times New Roman" w:hAnsi="Times New Roman"/>
              </w:rPr>
            </w:pPr>
            <w:r w:rsidRPr="009B1C0D">
              <w:rPr>
                <w:rFonts w:ascii="Times New Roman" w:hAnsi="Times New Roman"/>
              </w:rPr>
              <w:t>доходы-всего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6A" w:rsidRPr="009B1C0D" w:rsidRDefault="00AB756A">
            <w:pPr>
              <w:jc w:val="right"/>
              <w:rPr>
                <w:rFonts w:ascii="Times New Roman" w:hAnsi="Times New Roman"/>
                <w:lang w:val="ru-RU"/>
              </w:rPr>
            </w:pPr>
            <w:r w:rsidRPr="009B1C0D">
              <w:rPr>
                <w:rFonts w:ascii="Times New Roman" w:hAnsi="Times New Roman"/>
                <w:lang w:val="ru-RU"/>
              </w:rPr>
              <w:t>10413,6</w:t>
            </w: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33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B756A" w:rsidRPr="009B1C0D" w:rsidRDefault="00AB756A">
            <w:pPr>
              <w:rPr>
                <w:rFonts w:ascii="Times New Roman" w:hAnsi="Times New Roman"/>
              </w:rPr>
            </w:pPr>
            <w:r w:rsidRPr="009B1C0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6A" w:rsidRPr="009B1C0D" w:rsidRDefault="00AB756A">
            <w:pPr>
              <w:rPr>
                <w:rFonts w:ascii="Times New Roman" w:hAnsi="Times New Roman"/>
              </w:rPr>
            </w:pPr>
            <w:r w:rsidRPr="009B1C0D">
              <w:rPr>
                <w:rFonts w:ascii="Times New Roman" w:hAnsi="Times New Roman"/>
              </w:rPr>
              <w:t> </w:t>
            </w: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40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B756A" w:rsidRPr="009B1C0D" w:rsidRDefault="00AB756A">
            <w:pPr>
              <w:rPr>
                <w:rFonts w:ascii="Times New Roman" w:hAnsi="Times New Roman"/>
              </w:rPr>
            </w:pPr>
            <w:r w:rsidRPr="009B1C0D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6A" w:rsidRPr="009B1C0D" w:rsidRDefault="00AB756A">
            <w:pPr>
              <w:jc w:val="right"/>
              <w:rPr>
                <w:rFonts w:ascii="Times New Roman" w:hAnsi="Times New Roman"/>
              </w:rPr>
            </w:pPr>
            <w:r w:rsidRPr="009B1C0D">
              <w:rPr>
                <w:rFonts w:ascii="Times New Roman" w:hAnsi="Times New Roman"/>
              </w:rPr>
              <w:t>4367</w:t>
            </w: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69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B756A" w:rsidRPr="009B1C0D" w:rsidRDefault="00AB756A">
            <w:pPr>
              <w:rPr>
                <w:rFonts w:ascii="Times New Roman" w:hAnsi="Times New Roman"/>
                <w:lang w:val="ru-RU"/>
              </w:rPr>
            </w:pPr>
            <w:r w:rsidRPr="009B1C0D">
              <w:rPr>
                <w:rFonts w:ascii="Times New Roman" w:hAnsi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56A" w:rsidRPr="009B1C0D" w:rsidRDefault="00AB756A">
            <w:pPr>
              <w:jc w:val="right"/>
              <w:rPr>
                <w:rFonts w:ascii="Times New Roman" w:hAnsi="Times New Roman"/>
                <w:lang w:val="ru-RU"/>
              </w:rPr>
            </w:pPr>
            <w:r w:rsidRPr="009B1C0D">
              <w:rPr>
                <w:rFonts w:ascii="Times New Roman" w:hAnsi="Times New Roman"/>
                <w:lang w:val="ru-RU"/>
              </w:rPr>
              <w:t>6046,6</w:t>
            </w:r>
          </w:p>
        </w:tc>
      </w:tr>
      <w:tr w:rsidR="00AB756A" w:rsidRPr="009B1C0D" w:rsidTr="008A4BDF">
        <w:tblPrEx>
          <w:tblCellMar>
            <w:left w:w="30" w:type="dxa"/>
            <w:right w:w="30" w:type="dxa"/>
          </w:tblCellMar>
        </w:tblPrEx>
        <w:trPr>
          <w:trHeight w:val="139"/>
        </w:trPr>
        <w:tc>
          <w:tcPr>
            <w:tcW w:w="11217" w:type="dxa"/>
            <w:gridSpan w:val="13"/>
          </w:tcPr>
          <w:p w:rsidR="00AB756A" w:rsidRPr="00FE43F8" w:rsidRDefault="00AB756A" w:rsidP="00FE43F8">
            <w:pPr>
              <w:autoSpaceDE w:val="0"/>
              <w:autoSpaceDN w:val="0"/>
              <w:adjustRightInd w:val="0"/>
              <w:spacing w:after="0"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tbl>
            <w:tblPr>
              <w:tblW w:w="9893" w:type="dxa"/>
              <w:tblLayout w:type="fixed"/>
              <w:tblLook w:val="00A0"/>
            </w:tblPr>
            <w:tblGrid>
              <w:gridCol w:w="963"/>
              <w:gridCol w:w="1695"/>
              <w:gridCol w:w="278"/>
              <w:gridCol w:w="271"/>
              <w:gridCol w:w="263"/>
              <w:gridCol w:w="257"/>
              <w:gridCol w:w="252"/>
              <w:gridCol w:w="246"/>
              <w:gridCol w:w="243"/>
              <w:gridCol w:w="3441"/>
              <w:gridCol w:w="1984"/>
            </w:tblGrid>
            <w:tr w:rsidR="00AB756A" w:rsidRPr="009B1C0D" w:rsidTr="00A461A2">
              <w:trPr>
                <w:trHeight w:val="255"/>
              </w:trPr>
              <w:tc>
                <w:tcPr>
                  <w:tcW w:w="2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A461A2">
                  <w:pPr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FE43F8" w:rsidRDefault="00AB756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FE43F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  <w:p w:rsidR="00AB756A" w:rsidRDefault="00AB756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к</w:t>
                  </w:r>
                  <w:r w:rsidRPr="00FE43F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 xml:space="preserve"> Решению Совета Красноярского сельского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 xml:space="preserve"> поселения</w:t>
                  </w:r>
                </w:p>
                <w:p w:rsidR="00AB756A" w:rsidRDefault="00AB756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№ 98 от 22.05.2014г.</w:t>
                  </w:r>
                </w:p>
                <w:p w:rsidR="00AB756A" w:rsidRDefault="00AB756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 xml:space="preserve">«О внесении изменений в Решение Совета </w:t>
                  </w:r>
                </w:p>
                <w:p w:rsidR="00AB756A" w:rsidRDefault="00AB756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 xml:space="preserve">Красноярского сельского поселения </w:t>
                  </w:r>
                </w:p>
                <w:p w:rsidR="00AB756A" w:rsidRDefault="00AB756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от  25.12.2014 №77 «Об утверждении</w:t>
                  </w:r>
                </w:p>
                <w:p w:rsidR="00AB756A" w:rsidRDefault="00AB756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бюджета муниципального образования</w:t>
                  </w:r>
                </w:p>
                <w:p w:rsidR="00AB756A" w:rsidRDefault="00AB756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 xml:space="preserve"> Красноярское сельское поселение</w:t>
                  </w:r>
                </w:p>
                <w:p w:rsidR="00AB756A" w:rsidRDefault="00AB756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на 2014 год»</w:t>
                  </w:r>
                </w:p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56A" w:rsidRPr="004B7A17" w:rsidTr="00A461A2">
              <w:trPr>
                <w:trHeight w:val="480"/>
              </w:trPr>
              <w:tc>
                <w:tcPr>
                  <w:tcW w:w="989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Объем межбюджетных трансфертов из бюджета мунипального района бюджету муниципального образование Красноярское сельское  поселение на 2014 год</w:t>
                  </w:r>
                </w:p>
              </w:tc>
            </w:tr>
            <w:tr w:rsidR="00AB756A" w:rsidRPr="004B7A17" w:rsidTr="00A461A2">
              <w:trPr>
                <w:trHeight w:val="255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9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56A" w:rsidRPr="004B7A17" w:rsidTr="00A461A2">
              <w:trPr>
                <w:trHeight w:val="72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наименование показателей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8"/>
                      <w:szCs w:val="18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18"/>
                      <w:szCs w:val="18"/>
                      <w:lang w:val="ru-RU" w:eastAsia="ru-RU"/>
                    </w:rPr>
                    <w:t>сумма (т.руб.) бюджет на 2014 год</w:t>
                  </w:r>
                </w:p>
              </w:tc>
            </w:tr>
            <w:tr w:rsidR="00AB756A" w:rsidRPr="009B1C0D" w:rsidTr="00A461A2">
              <w:trPr>
                <w:trHeight w:val="22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</w:tr>
            <w:tr w:rsidR="00AB756A" w:rsidRPr="009B1C0D" w:rsidTr="00A461A2">
              <w:trPr>
                <w:trHeight w:val="67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  <w:t>6046,6</w:t>
                  </w:r>
                </w:p>
              </w:tc>
            </w:tr>
            <w:tr w:rsidR="00AB756A" w:rsidRPr="009B1C0D" w:rsidTr="00A461A2">
              <w:trPr>
                <w:trHeight w:val="420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4629</w:t>
                  </w:r>
                </w:p>
              </w:tc>
            </w:tr>
            <w:tr w:rsidR="00AB756A" w:rsidRPr="009B1C0D" w:rsidTr="00A461A2">
              <w:trPr>
                <w:trHeight w:val="34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AB756A" w:rsidRPr="009B1C0D" w:rsidTr="00A461A2">
              <w:trPr>
                <w:trHeight w:val="85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Субвенция местным бюджетам на осуществление отдельных государственных полномочий по расчету и предоставлению дотаций поселениям ТО за счет средств областного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3569</w:t>
                  </w:r>
                </w:p>
              </w:tc>
            </w:tr>
            <w:tr w:rsidR="00AB756A" w:rsidRPr="009B1C0D" w:rsidTr="00A461A2">
              <w:trPr>
                <w:trHeight w:val="390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Дотация за счет средств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1060</w:t>
                  </w:r>
                </w:p>
              </w:tc>
            </w:tr>
            <w:tr w:rsidR="00AB756A" w:rsidRPr="009B1C0D" w:rsidTr="00A461A2">
              <w:trPr>
                <w:trHeight w:val="810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ФБ Субвенция местным бюджетам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245,6</w:t>
                  </w:r>
                </w:p>
              </w:tc>
            </w:tr>
            <w:tr w:rsidR="00AB756A" w:rsidRPr="009B1C0D" w:rsidTr="00A461A2">
              <w:trPr>
                <w:trHeight w:val="37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ru-RU" w:eastAsia="ru-RU"/>
                    </w:rPr>
                    <w:t>1172</w:t>
                  </w:r>
                </w:p>
              </w:tc>
            </w:tr>
            <w:tr w:rsidR="00AB756A" w:rsidRPr="009B1C0D" w:rsidTr="00A461A2">
              <w:trPr>
                <w:trHeight w:val="25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AB756A" w:rsidRPr="009B1C0D" w:rsidTr="00DF1895">
              <w:trPr>
                <w:trHeight w:val="58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 xml:space="preserve">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196,5</w:t>
                  </w:r>
                </w:p>
              </w:tc>
            </w:tr>
            <w:tr w:rsidR="00AB756A" w:rsidRPr="009B1C0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 xml:space="preserve"> на создание условий для управления многоквартирными домами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2A528F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9</w:t>
                  </w:r>
                </w:p>
              </w:tc>
            </w:tr>
            <w:tr w:rsidR="00AB756A" w:rsidRPr="009B1C0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B94856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Фонд непредвиденных расходов (депутаты)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</w:tr>
            <w:tr w:rsidR="00AB756A" w:rsidRPr="009B1C0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2A528F" w:rsidRDefault="00AB756A" w:rsidP="002A528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756A" w:rsidRPr="00B94856" w:rsidRDefault="00AB756A" w:rsidP="002A528F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 w:rsidRPr="004D0690"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Остатки средств на 01.01.2014 Субсидия на реализацию ДЦП "Энергосбережение и повышение энергетической эффективности на территории Томской области на 2010-2012 годы на перспективу до 2020 года" (Реализация КЭП для модернизации наружного освещения в Красноярском сельском поселении)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756A" w:rsidRDefault="00AB756A" w:rsidP="002A528F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  <w:t>955,5</w:t>
                  </w:r>
                </w:p>
              </w:tc>
            </w:tr>
          </w:tbl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B756A" w:rsidRPr="00243100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756A" w:rsidRPr="009B1C0D" w:rsidTr="008A4BDF">
        <w:tblPrEx>
          <w:tblCellMar>
            <w:left w:w="30" w:type="dxa"/>
            <w:right w:w="30" w:type="dxa"/>
          </w:tblCellMar>
        </w:tblPrEx>
        <w:trPr>
          <w:trHeight w:val="139"/>
        </w:trPr>
        <w:tc>
          <w:tcPr>
            <w:tcW w:w="11217" w:type="dxa"/>
            <w:gridSpan w:val="13"/>
          </w:tcPr>
          <w:p w:rsidR="00AB756A" w:rsidRPr="00243100" w:rsidRDefault="00AB756A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540"/>
        </w:trPr>
        <w:tc>
          <w:tcPr>
            <w:tcW w:w="9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>
            <w:pPr>
              <w:rPr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Приложение 3 </w:t>
            </w: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к Решению Совета Красноярского сельского поселения</w:t>
            </w: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№ 98  от  22.05. 2014г</w:t>
            </w: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 25.12.2014№ 77 «Об утверждении </w:t>
            </w: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AB756A" w:rsidRPr="009B1C0D" w:rsidRDefault="00AB756A" w:rsidP="009C36C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2014 год» </w:t>
            </w:r>
          </w:p>
          <w:tbl>
            <w:tblPr>
              <w:tblW w:w="14088" w:type="dxa"/>
              <w:tblLayout w:type="fixed"/>
              <w:tblLook w:val="00A0"/>
            </w:tblPr>
            <w:tblGrid>
              <w:gridCol w:w="288"/>
              <w:gridCol w:w="4390"/>
              <w:gridCol w:w="709"/>
              <w:gridCol w:w="622"/>
              <w:gridCol w:w="937"/>
              <w:gridCol w:w="567"/>
              <w:gridCol w:w="2890"/>
              <w:gridCol w:w="2551"/>
              <w:gridCol w:w="1134"/>
            </w:tblGrid>
            <w:tr w:rsidR="00AB756A" w:rsidRPr="009B1C0D" w:rsidTr="000B79B1">
              <w:trPr>
                <w:trHeight w:val="825"/>
              </w:trPr>
              <w:tc>
                <w:tcPr>
                  <w:tcW w:w="1040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B756A" w:rsidRDefault="00AB756A" w:rsidP="00915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Распределение бюджетных ассигнований по разделам, подразделам, целевым статьям и видам расходов</w:t>
                  </w:r>
                </w:p>
                <w:p w:rsidR="00AB756A" w:rsidRDefault="00AB756A" w:rsidP="00915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классификации расходов бюджетов в ведомственной структуре расходов </w:t>
                  </w:r>
                </w:p>
                <w:p w:rsidR="00AB756A" w:rsidRPr="001300B1" w:rsidRDefault="00AB756A" w:rsidP="00915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на 2014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B756A" w:rsidRPr="001300B1" w:rsidRDefault="00AB756A" w:rsidP="00915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B756A" w:rsidRPr="001300B1" w:rsidRDefault="00AB756A" w:rsidP="00915E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AB756A" w:rsidRPr="009B1C0D" w:rsidTr="000B79B1">
              <w:trPr>
                <w:trHeight w:val="620"/>
              </w:trPr>
              <w:tc>
                <w:tcPr>
                  <w:tcW w:w="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43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Мин</w:t>
                  </w:r>
                </w:p>
              </w:tc>
              <w:tc>
                <w:tcPr>
                  <w:tcW w:w="6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РзПР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Утверж</w:t>
                  </w:r>
                </w:p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дено в бюд</w:t>
                  </w:r>
                </w:p>
                <w:p w:rsidR="00AB756A" w:rsidRPr="001300B1" w:rsidRDefault="00AB756A" w:rsidP="00771F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жете на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Исполнено в бюджете</w:t>
                  </w: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в бюджете на </w:t>
                  </w:r>
                </w:p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2014 год (тыс.руб.)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Исполнение бюджета %</w:t>
                  </w: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</w:p>
              </w:tc>
            </w:tr>
            <w:tr w:rsidR="00AB756A" w:rsidRPr="009B1C0D" w:rsidTr="000B79B1">
              <w:trPr>
                <w:trHeight w:val="841"/>
              </w:trPr>
              <w:tc>
                <w:tcPr>
                  <w:tcW w:w="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ind w:right="3019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2014 год </w:t>
                  </w:r>
                </w:p>
                <w:p w:rsidR="00AB756A" w:rsidRPr="001300B1" w:rsidRDefault="00AB756A" w:rsidP="00771F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(тыс.руб.)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К плану год</w:t>
                  </w:r>
                </w:p>
              </w:tc>
            </w:tr>
            <w:tr w:rsidR="00AB756A" w:rsidRPr="009B1C0D" w:rsidTr="000B79B1">
              <w:trPr>
                <w:trHeight w:val="18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В С Е Г 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10683,6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1487,9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15,4</w:t>
                  </w:r>
                </w:p>
              </w:tc>
            </w:tr>
            <w:tr w:rsidR="00AB756A" w:rsidRPr="009B1C0D" w:rsidTr="000B79B1">
              <w:trPr>
                <w:trHeight w:val="882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Исполнительно-распорядительный орган муниципального образования "Администрация Красноярского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noWrap/>
                </w:tcPr>
                <w:p w:rsidR="00AB756A" w:rsidRDefault="00AB756A" w:rsidP="00915E2C">
                  <w:pPr>
                    <w:spacing w:after="0" w:line="240" w:lineRule="auto"/>
                    <w:ind w:left="-7887" w:right="4081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9 650,8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9661,8</w:t>
                  </w:r>
                </w:p>
                <w:p w:rsidR="00AB756A" w:rsidRPr="00852A4B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10683,6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noWrap/>
                </w:tcPr>
                <w:p w:rsidR="00AB756A" w:rsidRDefault="00AB756A" w:rsidP="00915E2C">
                  <w:pPr>
                    <w:spacing w:after="0" w:line="240" w:lineRule="auto"/>
                    <w:ind w:left="-7887" w:right="4081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AB756A" w:rsidRPr="00A637FC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1487,9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AB756A" w:rsidRDefault="00AB756A" w:rsidP="00915E2C">
                  <w:pPr>
                    <w:spacing w:after="0" w:line="240" w:lineRule="auto"/>
                    <w:ind w:left="-7887" w:right="4081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AB756A" w:rsidRPr="000459E9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15,4</w:t>
                  </w:r>
                </w:p>
              </w:tc>
            </w:tr>
            <w:tr w:rsidR="00AB756A" w:rsidRPr="009B1C0D" w:rsidTr="000B79B1">
              <w:trPr>
                <w:trHeight w:val="4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0100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3831,7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676,0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20,93</w:t>
                  </w:r>
                </w:p>
              </w:tc>
            </w:tr>
            <w:tr w:rsidR="00AB756A" w:rsidRPr="009B1C0D" w:rsidTr="000B79B1">
              <w:trPr>
                <w:trHeight w:val="83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14,51</w:t>
                  </w:r>
                </w:p>
              </w:tc>
            </w:tr>
            <w:tr w:rsidR="00AB756A" w:rsidRPr="009B1C0D" w:rsidTr="000B79B1">
              <w:trPr>
                <w:trHeight w:val="98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14,51</w:t>
                  </w:r>
                </w:p>
              </w:tc>
            </w:tr>
            <w:tr w:rsidR="00AB756A" w:rsidRPr="009B1C0D" w:rsidTr="000B79B1">
              <w:trPr>
                <w:trHeight w:val="27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14,51</w:t>
                  </w:r>
                </w:p>
              </w:tc>
            </w:tr>
            <w:tr w:rsidR="00AB756A" w:rsidRPr="009B1C0D" w:rsidTr="000B79B1">
              <w:trPr>
                <w:trHeight w:val="37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14,51</w:t>
                  </w:r>
                </w:p>
              </w:tc>
            </w:tr>
            <w:tr w:rsidR="00AB756A" w:rsidRPr="009B1C0D" w:rsidTr="000B79B1">
              <w:trPr>
                <w:trHeight w:val="113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2 966,6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17,98</w:t>
                  </w:r>
                </w:p>
              </w:tc>
            </w:tr>
            <w:tr w:rsidR="00AB756A" w:rsidRPr="009B1C0D" w:rsidTr="000B79B1">
              <w:trPr>
                <w:trHeight w:val="108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2 966,6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17,98</w:t>
                  </w:r>
                </w:p>
              </w:tc>
            </w:tr>
            <w:tr w:rsidR="00AB756A" w:rsidRPr="009B1C0D" w:rsidTr="000B79B1">
              <w:trPr>
                <w:trHeight w:val="17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2 966,6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17,98</w:t>
                  </w:r>
                </w:p>
              </w:tc>
            </w:tr>
            <w:tr w:rsidR="00AB756A" w:rsidRPr="009B1C0D" w:rsidTr="000B79B1">
              <w:trPr>
                <w:trHeight w:val="32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2 164,6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16,31</w:t>
                  </w:r>
                </w:p>
              </w:tc>
            </w:tr>
            <w:tr w:rsidR="00AB756A" w:rsidRPr="009B1C0D" w:rsidTr="000B79B1">
              <w:trPr>
                <w:trHeight w:val="45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17,0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4,71</w:t>
                  </w:r>
                </w:p>
              </w:tc>
            </w:tr>
            <w:tr w:rsidR="00AB756A" w:rsidRPr="009B1C0D" w:rsidTr="000B79B1">
              <w:trPr>
                <w:trHeight w:val="5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128,0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14,53</w:t>
                  </w:r>
                </w:p>
              </w:tc>
            </w:tr>
            <w:tr w:rsidR="00AB756A" w:rsidRPr="009B1C0D" w:rsidTr="000B79B1">
              <w:trPr>
                <w:trHeight w:val="43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650,0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158,6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24,39</w:t>
                  </w:r>
                </w:p>
              </w:tc>
            </w:tr>
            <w:tr w:rsidR="00AB756A" w:rsidRPr="009B1C0D" w:rsidTr="000B79B1">
              <w:trPr>
                <w:trHeight w:val="39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7,0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35,71</w:t>
                  </w:r>
                </w:p>
              </w:tc>
            </w:tr>
            <w:tr w:rsidR="00AB756A" w:rsidRPr="009B1C0D" w:rsidTr="000B79B1">
              <w:trPr>
                <w:trHeight w:val="25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27,5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26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27,5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1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27,5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27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870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27,5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28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139,5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29,53</w:t>
                  </w:r>
                </w:p>
              </w:tc>
            </w:tr>
            <w:tr w:rsidR="00AB756A" w:rsidRPr="009B1C0D" w:rsidTr="000B79B1">
              <w:trPr>
                <w:trHeight w:val="43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0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85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6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0900000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34,0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30,75</w:t>
                  </w:r>
                </w:p>
              </w:tc>
            </w:tr>
            <w:tr w:rsidR="00AB756A" w:rsidRPr="009B1C0D" w:rsidTr="000B79B1">
              <w:trPr>
                <w:trHeight w:val="54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10,0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52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Оценка недвижимости, признание прав и регулирование отношений по 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39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4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0920000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124</w:t>
                  </w: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33,23</w:t>
                  </w:r>
                </w:p>
              </w:tc>
            </w:tr>
            <w:tr w:rsidR="00AB756A" w:rsidRPr="009B1C0D" w:rsidTr="000B79B1">
              <w:trPr>
                <w:trHeight w:val="4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124</w:t>
                  </w: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33,23</w:t>
                  </w:r>
                </w:p>
              </w:tc>
            </w:tr>
            <w:tr w:rsidR="00AB756A" w:rsidRPr="009B1C0D" w:rsidTr="000B79B1">
              <w:trPr>
                <w:trHeight w:val="39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39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Расхода на публикацию документов органо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3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84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 xml:space="preserve">Расходы по уплате членских взносов на осуществление деятельности Ассоциации Совета муниципальных образований Томской области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13,0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96,15</w:t>
                  </w:r>
                </w:p>
              </w:tc>
            </w:tr>
            <w:tr w:rsidR="00AB756A" w:rsidRPr="009B1C0D" w:rsidTr="000B79B1">
              <w:trPr>
                <w:trHeight w:val="55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5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12,5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AB756A" w:rsidRPr="009B1C0D" w:rsidTr="000B79B1">
              <w:trPr>
                <w:trHeight w:val="28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расходы по похозяйственому учету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60,93</w:t>
                  </w:r>
                </w:p>
              </w:tc>
            </w:tr>
            <w:tr w:rsidR="00AB756A" w:rsidRPr="009B1C0D" w:rsidTr="000B79B1">
              <w:trPr>
                <w:trHeight w:val="41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60,93</w:t>
                  </w:r>
                </w:p>
              </w:tc>
            </w:tr>
            <w:tr w:rsidR="00AB756A" w:rsidRPr="009B1C0D" w:rsidTr="000B79B1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 xml:space="preserve">Расходы на обслуживание программы ИПК "Регистр МО"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3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110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ВЦП Красноярского сельского поселения  " Информационная политика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и работа с общественностью муниципального образования Красноярского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42,0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17,62</w:t>
                  </w:r>
                </w:p>
              </w:tc>
            </w:tr>
            <w:tr w:rsidR="00AB756A" w:rsidRPr="009B1C0D" w:rsidTr="000B79B1">
              <w:trPr>
                <w:trHeight w:val="69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18,0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41,11</w:t>
                  </w:r>
                </w:p>
              </w:tc>
            </w:tr>
            <w:tr w:rsidR="00AB756A" w:rsidRPr="009B1C0D" w:rsidTr="000B79B1">
              <w:trPr>
                <w:trHeight w:val="56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27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0200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24</w:t>
                  </w: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5,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22,24</w:t>
                  </w:r>
                </w:p>
              </w:tc>
            </w:tr>
            <w:tr w:rsidR="00AB756A" w:rsidRPr="009B1C0D" w:rsidTr="000B79B1">
              <w:trPr>
                <w:trHeight w:val="40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245,6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22,24</w:t>
                  </w:r>
                </w:p>
              </w:tc>
            </w:tr>
            <w:tr w:rsidR="00AB756A" w:rsidRPr="009B1C0D" w:rsidTr="000B79B1">
              <w:trPr>
                <w:trHeight w:val="1122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субвенции на осуществление первичного воинского учета на территории, где отсутствуют военные камиссариаты в рамках непрограмных расходов федеральных органов исполнительной власти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245,6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22,24</w:t>
                  </w:r>
                </w:p>
              </w:tc>
            </w:tr>
            <w:tr w:rsidR="00AB756A" w:rsidRPr="009B1C0D" w:rsidTr="000B79B1">
              <w:trPr>
                <w:trHeight w:val="27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221,0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23,3</w:t>
                  </w:r>
                </w:p>
              </w:tc>
            </w:tr>
            <w:tr w:rsidR="00AB756A" w:rsidRPr="009B1C0D" w:rsidTr="000B79B1">
              <w:trPr>
                <w:trHeight w:val="48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24,6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8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0400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5,95</w:t>
                  </w:r>
                </w:p>
              </w:tc>
            </w:tr>
            <w:tr w:rsidR="00AB756A" w:rsidRPr="009B1C0D" w:rsidTr="000B79B1">
              <w:trPr>
                <w:trHeight w:val="42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5,95</w:t>
                  </w:r>
                </w:p>
              </w:tc>
            </w:tr>
            <w:tr w:rsidR="00AB756A" w:rsidRPr="009B1C0D" w:rsidTr="000B79B1">
              <w:trPr>
                <w:trHeight w:val="28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5,95</w:t>
                  </w:r>
                </w:p>
              </w:tc>
            </w:tr>
            <w:tr w:rsidR="00AB756A" w:rsidRPr="009B1C0D" w:rsidTr="000B79B1">
              <w:trPr>
                <w:trHeight w:val="986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5,95</w:t>
                  </w:r>
                </w:p>
              </w:tc>
            </w:tr>
            <w:tr w:rsidR="00AB756A" w:rsidRPr="009B1C0D" w:rsidTr="000B79B1">
              <w:trPr>
                <w:trHeight w:val="52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3389,0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5,95</w:t>
                  </w:r>
                </w:p>
              </w:tc>
            </w:tr>
            <w:tr w:rsidR="00AB756A" w:rsidRPr="009B1C0D" w:rsidTr="000B79B1">
              <w:trPr>
                <w:trHeight w:val="36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0500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 965,7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286,6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35,46</w:t>
                  </w:r>
                </w:p>
              </w:tc>
            </w:tr>
            <w:tr w:rsidR="00AB756A" w:rsidRPr="009B1C0D" w:rsidTr="000B79B1">
              <w:trPr>
                <w:trHeight w:val="36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59,0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282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3900000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9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9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34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2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субсидия на создание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5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27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143,0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28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3910000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43,0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1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43,0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43,0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123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Программа комплексного развития систем коммунальной инфраструктуры Красноярского сельского поселения Кривошеинского района на период с 2011г по 2015г. и на перспективу до 2020 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1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26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1809,7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35,46</w:t>
                  </w:r>
                </w:p>
              </w:tc>
            </w:tr>
            <w:tr w:rsidR="00AB756A" w:rsidRPr="009B1C0D" w:rsidTr="000B79B1">
              <w:trPr>
                <w:trHeight w:val="27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 xml:space="preserve">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673,2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286,6</w:t>
                  </w:r>
                </w:p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45,70</w:t>
                  </w:r>
                </w:p>
              </w:tc>
            </w:tr>
            <w:tr w:rsidR="00AB756A" w:rsidRPr="009B1C0D" w:rsidTr="000B79B1">
              <w:trPr>
                <w:trHeight w:val="27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482</w:t>
                  </w: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56,62</w:t>
                  </w:r>
                </w:p>
              </w:tc>
            </w:tr>
            <w:tr w:rsidR="00AB756A" w:rsidRPr="009B1C0D" w:rsidTr="000B79B1">
              <w:trPr>
                <w:trHeight w:val="566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6000</w:t>
                  </w: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</w:t>
                  </w: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DC72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482</w:t>
                  </w: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56,62</w:t>
                  </w:r>
                </w:p>
              </w:tc>
            </w:tr>
            <w:tr w:rsidR="00AB756A" w:rsidRPr="009B1C0D" w:rsidTr="000B79B1">
              <w:trPr>
                <w:trHeight w:val="40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36,0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41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36,0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70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DC72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155</w:t>
                  </w: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,2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13,31</w:t>
                  </w:r>
                </w:p>
              </w:tc>
            </w:tr>
            <w:tr w:rsidR="00AB756A" w:rsidRPr="009B1C0D" w:rsidTr="000B79B1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155,2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13,31</w:t>
                  </w:r>
                </w:p>
              </w:tc>
            </w:tr>
            <w:tr w:rsidR="00AB756A" w:rsidRPr="009B1C0D" w:rsidTr="000B79B1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7423C6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7423C6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7950300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7423C6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МП Красноярского сельского поселения "Энергосбережение и повышение энергетической эффективности на территории МО Красноярское сельское поселение на 2012 и на перспективу до 202 года"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760CCD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Региональные целевые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5220000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955,5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AB756A" w:rsidRPr="009B1C0D" w:rsidTr="000B79B1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760CCD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Государственная программа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5220600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955,5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AB756A" w:rsidRPr="009B1C0D" w:rsidTr="000B79B1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14050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5220600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955,5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AB756A" w:rsidRPr="009B1C0D" w:rsidTr="00140878">
              <w:trPr>
                <w:trHeight w:val="32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0800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25</w:t>
                  </w:r>
                </w:p>
              </w:tc>
            </w:tr>
            <w:tr w:rsidR="00AB756A" w:rsidRPr="009B1C0D" w:rsidTr="00125AB7">
              <w:trPr>
                <w:trHeight w:val="33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25</w:t>
                  </w:r>
                </w:p>
              </w:tc>
            </w:tr>
            <w:tr w:rsidR="00AB756A" w:rsidRPr="009B1C0D" w:rsidTr="000B79B1">
              <w:trPr>
                <w:trHeight w:val="39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25</w:t>
                  </w:r>
                </w:p>
              </w:tc>
            </w:tr>
            <w:tr w:rsidR="00AB756A" w:rsidRPr="009B1C0D" w:rsidTr="000B79B1">
              <w:trPr>
                <w:trHeight w:val="123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Межбюджетные трансферты бюджетам  муниципальных районов из бюджетов поселений и межбюджетные трансферты 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25</w:t>
                  </w:r>
                </w:p>
              </w:tc>
            </w:tr>
            <w:tr w:rsidR="00AB756A" w:rsidRPr="009B1C0D" w:rsidTr="000B79B1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25</w:t>
                  </w:r>
                </w:p>
              </w:tc>
            </w:tr>
            <w:tr w:rsidR="00AB756A" w:rsidRPr="009B1C0D" w:rsidTr="000B79B1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</w:tcPr>
                <w:p w:rsidR="00AB756A" w:rsidRPr="009B1C0D" w:rsidRDefault="00AB756A" w:rsidP="00915E2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9B1C0D" w:rsidRDefault="00AB756A" w:rsidP="00915E2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9B1C0D" w:rsidRDefault="00AB756A" w:rsidP="00915E2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9B1C0D" w:rsidRDefault="00AB756A" w:rsidP="00915E2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9B1C0D" w:rsidRDefault="00AB756A" w:rsidP="00915E2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14,0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AB756A" w:rsidRPr="009B1C0D" w:rsidTr="000B79B1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9B1C0D" w:rsidRDefault="00AB756A" w:rsidP="00915E2C"/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AB756A" w:rsidRPr="009B1C0D" w:rsidTr="000B79B1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AB756A" w:rsidRPr="009B1C0D" w:rsidTr="000B79B1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AB756A" w:rsidRPr="009B1C0D" w:rsidTr="000B79B1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825" w:type="dxa"/>
                    <w:tblLayout w:type="fixed"/>
                    <w:tblLook w:val="00A0"/>
                  </w:tblPr>
                  <w:tblGrid>
                    <w:gridCol w:w="9825"/>
                  </w:tblGrid>
                  <w:tr w:rsidR="00AB756A" w:rsidRPr="004B7A17" w:rsidTr="00915E2C">
                    <w:trPr>
                      <w:trHeight w:val="277"/>
                    </w:trPr>
                    <w:tc>
                      <w:tcPr>
                        <w:tcW w:w="4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B756A" w:rsidRPr="009B1C0D" w:rsidRDefault="00AB756A" w:rsidP="00915E2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9B1C0D">
                          <w:rPr>
                            <w:rFonts w:ascii="Times New Roman" w:hAnsi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Пособия и компенсации гражданам и иные социальные </w:t>
                        </w:r>
                      </w:p>
                      <w:p w:rsidR="00AB756A" w:rsidRPr="009B1C0D" w:rsidRDefault="00AB756A" w:rsidP="00915E2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9B1C0D">
                          <w:rPr>
                            <w:rFonts w:ascii="Times New Roman" w:hAnsi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>выплаты, кроме публичных нормативных обязательств</w:t>
                        </w:r>
                      </w:p>
                    </w:tc>
                  </w:tr>
                </w:tbl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AB756A" w:rsidRPr="009B1C0D" w:rsidTr="000B79B1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AB756A" w:rsidRPr="009B1C0D" w:rsidTr="000B79B1">
              <w:trPr>
                <w:trHeight w:val="4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235</w:t>
                  </w: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,50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8,79</w:t>
                  </w:r>
                </w:p>
              </w:tc>
            </w:tr>
            <w:tr w:rsidR="00AB756A" w:rsidRPr="009B1C0D" w:rsidTr="000B79B1">
              <w:trPr>
                <w:trHeight w:val="4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235</w:t>
                  </w: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8,79</w:t>
                  </w:r>
                </w:p>
              </w:tc>
            </w:tr>
            <w:tr w:rsidR="00AB756A" w:rsidRPr="009B1C0D" w:rsidTr="000B79B1">
              <w:trPr>
                <w:trHeight w:val="81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5120000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1,22</w:t>
                  </w:r>
                </w:p>
              </w:tc>
            </w:tr>
            <w:tr w:rsidR="00AB756A" w:rsidRPr="009B1C0D" w:rsidTr="000B79B1">
              <w:trPr>
                <w:trHeight w:val="57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5129700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1,22</w:t>
                  </w:r>
                </w:p>
              </w:tc>
            </w:tr>
            <w:tr w:rsidR="00AB756A" w:rsidRPr="009B1C0D" w:rsidTr="000B79B1">
              <w:trPr>
                <w:trHeight w:val="54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5129702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30,0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1,22</w:t>
                  </w:r>
                </w:p>
              </w:tc>
            </w:tr>
            <w:tr w:rsidR="00AB756A" w:rsidRPr="009B1C0D" w:rsidTr="000B79B1">
              <w:trPr>
                <w:trHeight w:val="36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Ведомственные целевые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5,75</w:t>
                  </w:r>
                </w:p>
              </w:tc>
            </w:tr>
            <w:tr w:rsidR="00AB756A" w:rsidRPr="009B1C0D" w:rsidTr="000B79B1">
              <w:trPr>
                <w:trHeight w:val="7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6222600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5,75</w:t>
                  </w:r>
                </w:p>
              </w:tc>
            </w:tr>
            <w:tr w:rsidR="00AB756A" w:rsidRPr="009B1C0D" w:rsidTr="000B79B1">
              <w:trPr>
                <w:trHeight w:val="7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5,75</w:t>
                  </w:r>
                </w:p>
              </w:tc>
            </w:tr>
            <w:tr w:rsidR="00AB756A" w:rsidRPr="009B1C0D" w:rsidTr="000B79B1">
              <w:trPr>
                <w:trHeight w:val="55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 xml:space="preserve">обеспечение условий для развития физической культуры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5,75</w:t>
                  </w:r>
                </w:p>
              </w:tc>
            </w:tr>
            <w:tr w:rsidR="00AB756A" w:rsidRPr="009B1C0D" w:rsidTr="000B79B1">
              <w:trPr>
                <w:trHeight w:val="60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146,5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5,75</w:t>
                  </w:r>
                </w:p>
              </w:tc>
            </w:tr>
            <w:tr w:rsidR="00AB756A" w:rsidRPr="009B1C0D" w:rsidTr="000B79B1">
              <w:trPr>
                <w:trHeight w:val="7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0</w:t>
                  </w:r>
                </w:p>
              </w:tc>
            </w:tr>
            <w:tr w:rsidR="00AB756A" w:rsidRPr="009B1C0D" w:rsidTr="000B79B1">
              <w:trPr>
                <w:trHeight w:val="37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2920C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2920C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AB756A" w:rsidRPr="009B1C0D" w:rsidTr="000B79B1">
              <w:trPr>
                <w:trHeight w:val="38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2920C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2920C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  <w:tr w:rsidR="00AB756A" w:rsidRPr="004B7A17" w:rsidTr="000B79B1">
              <w:trPr>
                <w:trHeight w:val="52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1300B1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300B1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9B1C0D" w:rsidRDefault="00AB756A" w:rsidP="00915E2C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B1C0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6E4924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756A" w:rsidRPr="006E4924" w:rsidRDefault="00AB756A" w:rsidP="00915E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</w:tr>
          </w:tbl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31E8E">
            <w:pPr>
              <w:ind w:right="2341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B756A" w:rsidRPr="009B1C0D" w:rsidRDefault="00AB756A" w:rsidP="0021743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Приложение 4 </w:t>
            </w:r>
          </w:p>
          <w:p w:rsidR="00AB756A" w:rsidRPr="009B1C0D" w:rsidRDefault="00AB756A" w:rsidP="0021743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к Решению Совета Красноярского сельского поселения</w:t>
            </w:r>
          </w:p>
          <w:p w:rsidR="00AB756A" w:rsidRPr="009B1C0D" w:rsidRDefault="00AB756A" w:rsidP="0021743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№ 98 от 22.05. 2014г</w:t>
            </w:r>
          </w:p>
          <w:p w:rsidR="00AB756A" w:rsidRPr="009B1C0D" w:rsidRDefault="00AB756A" w:rsidP="0021743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AB756A" w:rsidRPr="009B1C0D" w:rsidRDefault="00AB756A" w:rsidP="0021743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AB756A" w:rsidRPr="009B1C0D" w:rsidRDefault="00AB756A" w:rsidP="0021743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 25.12.2014№ 77 «Об утверждении </w:t>
            </w:r>
          </w:p>
          <w:p w:rsidR="00AB756A" w:rsidRPr="009B1C0D" w:rsidRDefault="00AB756A" w:rsidP="0021743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AB756A" w:rsidRPr="009B1C0D" w:rsidRDefault="00AB756A" w:rsidP="0021743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AB756A" w:rsidRPr="009B1C0D" w:rsidRDefault="00AB756A" w:rsidP="0021743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B1C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2014 год» </w:t>
            </w:r>
          </w:p>
          <w:p w:rsidR="00AB756A" w:rsidRPr="00243100" w:rsidRDefault="00AB756A" w:rsidP="00231E8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AB756A" w:rsidRPr="009B1C0D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56A" w:rsidRPr="00243100" w:rsidRDefault="00AB756A" w:rsidP="0024310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AB756A" w:rsidRDefault="00AB756A" w:rsidP="00DF6111">
      <w:pPr>
        <w:pStyle w:val="Header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tbl>
      <w:tblPr>
        <w:tblW w:w="9386" w:type="dxa"/>
        <w:tblCellMar>
          <w:left w:w="30" w:type="dxa"/>
          <w:right w:w="30" w:type="dxa"/>
        </w:tblCellMar>
        <w:tblLook w:val="00A0"/>
      </w:tblPr>
      <w:tblGrid>
        <w:gridCol w:w="1102"/>
        <w:gridCol w:w="5307"/>
        <w:gridCol w:w="205"/>
        <w:gridCol w:w="2772"/>
      </w:tblGrid>
      <w:tr w:rsidR="00AB756A" w:rsidRPr="009B1C0D" w:rsidTr="0088382F">
        <w:trPr>
          <w:trHeight w:val="274"/>
        </w:trPr>
        <w:tc>
          <w:tcPr>
            <w:tcW w:w="1102" w:type="dxa"/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512" w:type="dxa"/>
            <w:gridSpan w:val="2"/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2" w:type="dxa"/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756A" w:rsidRPr="004B7A17" w:rsidTr="0088382F">
        <w:trPr>
          <w:trHeight w:val="346"/>
        </w:trPr>
        <w:tc>
          <w:tcPr>
            <w:tcW w:w="9386" w:type="dxa"/>
            <w:gridSpan w:val="4"/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B1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Источники финансирования дефицита местного бюджета муниципального образования Красноярское сельское поселение на 2014 год</w:t>
            </w:r>
          </w:p>
        </w:tc>
      </w:tr>
      <w:tr w:rsidR="00AB756A" w:rsidRPr="004B7A17" w:rsidTr="0088382F">
        <w:trPr>
          <w:trHeight w:val="274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B756A" w:rsidRPr="004B7A17" w:rsidTr="0088382F">
        <w:trPr>
          <w:trHeight w:val="56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C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Наименование источника финансирования дефицита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C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Сумма (тыс. руб.)</w:t>
            </w:r>
          </w:p>
          <w:p w:rsidR="00AB756A" w:rsidRPr="00960C59" w:rsidRDefault="00AB756A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B1C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бюджет на 2014год</w:t>
            </w:r>
          </w:p>
        </w:tc>
      </w:tr>
      <w:tr w:rsidR="00AB756A" w:rsidRPr="009B1C0D" w:rsidTr="0088382F">
        <w:trPr>
          <w:trHeight w:val="274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B756A" w:rsidRPr="009B1C0D" w:rsidTr="0088382F">
        <w:trPr>
          <w:trHeight w:val="102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A" w:rsidRPr="00960C59" w:rsidRDefault="00AB756A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B1C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6A" w:rsidRPr="00BE2D7B" w:rsidRDefault="00AB756A" w:rsidP="00EB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B1C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270,0</w:t>
            </w:r>
          </w:p>
        </w:tc>
      </w:tr>
    </w:tbl>
    <w:p w:rsidR="00AB756A" w:rsidRDefault="00AB756A" w:rsidP="00DF6111">
      <w:pPr>
        <w:pStyle w:val="Header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:rsidR="00AB756A" w:rsidRDefault="00AB756A" w:rsidP="00DF6111">
      <w:pPr>
        <w:pStyle w:val="Header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:rsidR="00AB756A" w:rsidRDefault="00AB756A" w:rsidP="00DF6111">
      <w:pPr>
        <w:pStyle w:val="Header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:rsidR="00AB756A" w:rsidRDefault="00AB756A" w:rsidP="00DF6111">
      <w:pPr>
        <w:pStyle w:val="Header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sectPr w:rsidR="00AB756A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2E2"/>
    <w:multiLevelType w:val="hybridMultilevel"/>
    <w:tmpl w:val="F5EE32CE"/>
    <w:lvl w:ilvl="0" w:tplc="6A663CC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BE3BD3"/>
    <w:multiLevelType w:val="hybridMultilevel"/>
    <w:tmpl w:val="F43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111"/>
    <w:rsid w:val="00024308"/>
    <w:rsid w:val="000459E9"/>
    <w:rsid w:val="00045EC6"/>
    <w:rsid w:val="00054DAB"/>
    <w:rsid w:val="0007418E"/>
    <w:rsid w:val="0008349D"/>
    <w:rsid w:val="000B79B1"/>
    <w:rsid w:val="00104AFA"/>
    <w:rsid w:val="00125AB7"/>
    <w:rsid w:val="001300B1"/>
    <w:rsid w:val="0014050F"/>
    <w:rsid w:val="00140878"/>
    <w:rsid w:val="0015756A"/>
    <w:rsid w:val="0016396F"/>
    <w:rsid w:val="00166036"/>
    <w:rsid w:val="00184BB1"/>
    <w:rsid w:val="00217433"/>
    <w:rsid w:val="00231E8E"/>
    <w:rsid w:val="00243100"/>
    <w:rsid w:val="0025297C"/>
    <w:rsid w:val="00254C48"/>
    <w:rsid w:val="00280AAE"/>
    <w:rsid w:val="0028731B"/>
    <w:rsid w:val="002920C4"/>
    <w:rsid w:val="002A528F"/>
    <w:rsid w:val="002B2F4D"/>
    <w:rsid w:val="002B343E"/>
    <w:rsid w:val="002C2EA2"/>
    <w:rsid w:val="00336A6E"/>
    <w:rsid w:val="00351898"/>
    <w:rsid w:val="0038643E"/>
    <w:rsid w:val="003A6CAB"/>
    <w:rsid w:val="003D2E1D"/>
    <w:rsid w:val="00423728"/>
    <w:rsid w:val="004250B8"/>
    <w:rsid w:val="00465BE0"/>
    <w:rsid w:val="00471DB3"/>
    <w:rsid w:val="0047562F"/>
    <w:rsid w:val="00475C51"/>
    <w:rsid w:val="00485A6B"/>
    <w:rsid w:val="004B070E"/>
    <w:rsid w:val="004B7A17"/>
    <w:rsid w:val="004D0690"/>
    <w:rsid w:val="00506084"/>
    <w:rsid w:val="00580551"/>
    <w:rsid w:val="00582737"/>
    <w:rsid w:val="00583E32"/>
    <w:rsid w:val="005970E3"/>
    <w:rsid w:val="005C4107"/>
    <w:rsid w:val="005E3C99"/>
    <w:rsid w:val="00645C74"/>
    <w:rsid w:val="00651769"/>
    <w:rsid w:val="00664720"/>
    <w:rsid w:val="00665D61"/>
    <w:rsid w:val="00672E03"/>
    <w:rsid w:val="006764B9"/>
    <w:rsid w:val="006B21EA"/>
    <w:rsid w:val="006D5C7D"/>
    <w:rsid w:val="006E4924"/>
    <w:rsid w:val="0071360D"/>
    <w:rsid w:val="007423C6"/>
    <w:rsid w:val="00760CCD"/>
    <w:rsid w:val="00771FEA"/>
    <w:rsid w:val="00776E3E"/>
    <w:rsid w:val="007938A2"/>
    <w:rsid w:val="007F231A"/>
    <w:rsid w:val="007F7B8D"/>
    <w:rsid w:val="0082124A"/>
    <w:rsid w:val="00844C53"/>
    <w:rsid w:val="00852A4B"/>
    <w:rsid w:val="008601A2"/>
    <w:rsid w:val="0088382F"/>
    <w:rsid w:val="008A4BDF"/>
    <w:rsid w:val="008F315E"/>
    <w:rsid w:val="00915E2C"/>
    <w:rsid w:val="009441BD"/>
    <w:rsid w:val="00960C59"/>
    <w:rsid w:val="0098171F"/>
    <w:rsid w:val="009A5F57"/>
    <w:rsid w:val="009B1C0D"/>
    <w:rsid w:val="009C36C5"/>
    <w:rsid w:val="009E543F"/>
    <w:rsid w:val="009E592B"/>
    <w:rsid w:val="009F611F"/>
    <w:rsid w:val="00A461A2"/>
    <w:rsid w:val="00A62FFB"/>
    <w:rsid w:val="00A637FC"/>
    <w:rsid w:val="00A85A74"/>
    <w:rsid w:val="00A86AD4"/>
    <w:rsid w:val="00AA6A6D"/>
    <w:rsid w:val="00AB3B6E"/>
    <w:rsid w:val="00AB756A"/>
    <w:rsid w:val="00AE29DB"/>
    <w:rsid w:val="00B40F81"/>
    <w:rsid w:val="00B468CB"/>
    <w:rsid w:val="00B56525"/>
    <w:rsid w:val="00B727F5"/>
    <w:rsid w:val="00B74D0C"/>
    <w:rsid w:val="00B92813"/>
    <w:rsid w:val="00B94856"/>
    <w:rsid w:val="00BC0C0F"/>
    <w:rsid w:val="00BC1755"/>
    <w:rsid w:val="00BE2D7B"/>
    <w:rsid w:val="00BF2C46"/>
    <w:rsid w:val="00C2652D"/>
    <w:rsid w:val="00C34377"/>
    <w:rsid w:val="00C81B64"/>
    <w:rsid w:val="00CB08C5"/>
    <w:rsid w:val="00D770AF"/>
    <w:rsid w:val="00DC729E"/>
    <w:rsid w:val="00DF1895"/>
    <w:rsid w:val="00DF6111"/>
    <w:rsid w:val="00E25C53"/>
    <w:rsid w:val="00E51724"/>
    <w:rsid w:val="00E65244"/>
    <w:rsid w:val="00E677E5"/>
    <w:rsid w:val="00EA137D"/>
    <w:rsid w:val="00EB4821"/>
    <w:rsid w:val="00EF61A9"/>
    <w:rsid w:val="00F23776"/>
    <w:rsid w:val="00F41E55"/>
    <w:rsid w:val="00F475BB"/>
    <w:rsid w:val="00F611DD"/>
    <w:rsid w:val="00F705EA"/>
    <w:rsid w:val="00F87DB5"/>
    <w:rsid w:val="00F92C16"/>
    <w:rsid w:val="00FB6EFE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F611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F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F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2F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2F4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2F4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2F4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2F4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2F4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2F4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F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2F4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2F4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2F4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2F4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2F4D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2F4D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B2F4D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B2F4D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B2F4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B2F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B2F4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2F4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2F4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2B2F4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B2F4D"/>
    <w:rPr>
      <w:rFonts w:cs="Times New Roman"/>
      <w:i/>
      <w:iCs/>
    </w:rPr>
  </w:style>
  <w:style w:type="paragraph" w:styleId="NoSpacing">
    <w:name w:val="No Spacing"/>
    <w:uiPriority w:val="99"/>
    <w:qFormat/>
    <w:rsid w:val="002B2F4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B2F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B2F4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B2F4D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B2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B2F4D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2B2F4D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B2F4D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B2F4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B2F4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B2F4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B2F4D"/>
    <w:pPr>
      <w:outlineLvl w:val="9"/>
    </w:pPr>
  </w:style>
  <w:style w:type="paragraph" w:styleId="Header">
    <w:name w:val="header"/>
    <w:basedOn w:val="Normal"/>
    <w:link w:val="HeaderChar"/>
    <w:uiPriority w:val="99"/>
    <w:rsid w:val="00DF61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611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link w:val="BodyText"/>
    <w:uiPriority w:val="99"/>
    <w:locked/>
    <w:rsid w:val="00DF611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2"/>
    <w:uiPriority w:val="99"/>
    <w:rsid w:val="00DF6111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rsid w:val="009C593A"/>
    <w:rPr>
      <w:lang w:val="en-US" w:eastAsia="en-US"/>
    </w:rPr>
  </w:style>
  <w:style w:type="character" w:customStyle="1" w:styleId="BodyTextChar2">
    <w:name w:val="Body Text Char2"/>
    <w:aliases w:val="Основной текст1 Char2,Основной текст Знак Знак Char2,bt Char2"/>
    <w:basedOn w:val="DefaultParagraphFont"/>
    <w:link w:val="BodyText"/>
    <w:uiPriority w:val="99"/>
    <w:semiHidden/>
    <w:locked/>
    <w:rsid w:val="00DF611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F6111"/>
    <w:pPr>
      <w:tabs>
        <w:tab w:val="left" w:pos="7005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6111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10</Pages>
  <Words>2491</Words>
  <Characters>14201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TNN</cp:lastModifiedBy>
  <cp:revision>89</cp:revision>
  <cp:lastPrinted>2014-05-23T04:09:00Z</cp:lastPrinted>
  <dcterms:created xsi:type="dcterms:W3CDTF">2014-04-07T05:36:00Z</dcterms:created>
  <dcterms:modified xsi:type="dcterms:W3CDTF">2014-05-23T04:52:00Z</dcterms:modified>
</cp:coreProperties>
</file>