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59" w:rsidRDefault="000F6D59" w:rsidP="000F6D59">
      <w:pPr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0F6D59" w:rsidRDefault="000F6D59" w:rsidP="000F6D59">
      <w:pPr>
        <w:jc w:val="center"/>
      </w:pPr>
    </w:p>
    <w:p w:rsidR="000F6D59" w:rsidRDefault="000F6D59" w:rsidP="000F6D59">
      <w:pPr>
        <w:jc w:val="center"/>
      </w:pPr>
      <w:r>
        <w:t>РАСПОРЯЖЕНИЕ</w:t>
      </w:r>
    </w:p>
    <w:p w:rsidR="000F6D59" w:rsidRDefault="000F6D59" w:rsidP="000F6D59">
      <w:pPr>
        <w:jc w:val="center"/>
      </w:pPr>
      <w:r>
        <w:t>с. Красный Яр</w:t>
      </w:r>
    </w:p>
    <w:p w:rsidR="000F6D59" w:rsidRDefault="000F6D59" w:rsidP="000F6D59">
      <w:pPr>
        <w:jc w:val="center"/>
      </w:pPr>
      <w:r>
        <w:t>Кривошеинский район</w:t>
      </w:r>
    </w:p>
    <w:p w:rsidR="000F6D59" w:rsidRDefault="000F6D59" w:rsidP="000F6D59">
      <w:pPr>
        <w:jc w:val="center"/>
      </w:pPr>
      <w:r>
        <w:t>Томская область</w:t>
      </w:r>
    </w:p>
    <w:p w:rsidR="000F6D59" w:rsidRDefault="000F6D59" w:rsidP="000F6D59">
      <w:pPr>
        <w:jc w:val="center"/>
      </w:pPr>
    </w:p>
    <w:p w:rsidR="000F6D59" w:rsidRDefault="00370492" w:rsidP="000F6D59">
      <w:r>
        <w:t>10</w:t>
      </w:r>
      <w:r w:rsidR="0036646A">
        <w:t>.0</w:t>
      </w:r>
      <w:r>
        <w:t>2</w:t>
      </w:r>
      <w:r w:rsidR="0036646A">
        <w:t>.201</w:t>
      </w:r>
      <w:r w:rsidR="00952142">
        <w:t>7</w:t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</w:r>
      <w:r w:rsidR="00B862D5">
        <w:tab/>
        <w:t xml:space="preserve">№ </w:t>
      </w:r>
      <w:r>
        <w:t>13</w:t>
      </w:r>
    </w:p>
    <w:p w:rsidR="000F6D59" w:rsidRDefault="000F6D59" w:rsidP="000F6D59"/>
    <w:p w:rsidR="00996086" w:rsidRDefault="00B862D5" w:rsidP="00996086">
      <w:r>
        <w:t xml:space="preserve">О </w:t>
      </w:r>
      <w:r w:rsidR="00370492">
        <w:t>формировании комиссии</w:t>
      </w:r>
    </w:p>
    <w:p w:rsidR="00370492" w:rsidRDefault="00370492" w:rsidP="00996086">
      <w:r>
        <w:t xml:space="preserve">По чрезвычайным ситуациям, </w:t>
      </w:r>
    </w:p>
    <w:p w:rsidR="00370492" w:rsidRDefault="00370492" w:rsidP="00996086">
      <w:r>
        <w:t xml:space="preserve">пожарной безопасности, </w:t>
      </w:r>
    </w:p>
    <w:p w:rsidR="00370492" w:rsidRDefault="00370492" w:rsidP="00996086">
      <w:r>
        <w:t>профилактике терроризма и экстремизма</w:t>
      </w:r>
    </w:p>
    <w:p w:rsidR="00835D89" w:rsidRDefault="00835D89" w:rsidP="000F6D59"/>
    <w:p w:rsidR="000F6D59" w:rsidRDefault="000F6D59" w:rsidP="00996086">
      <w:pPr>
        <w:jc w:val="both"/>
      </w:pPr>
      <w:r>
        <w:tab/>
      </w:r>
      <w:r w:rsidR="00996086">
        <w:t xml:space="preserve">В </w:t>
      </w:r>
      <w:r w:rsidR="00370492">
        <w:t>соответствии с Федеральным законом от 16.10.2003 № 131-ФЗ «Об общих принципах организации местного самоуправления в Российской Федерации», в целях организации работы по предупреждению и ликвидации последствий чрезвычайных ситуаций, пожарной безопасности, профилактике терроризма и экстремизма, по согласованию с руководителями организаций и учреждений</w:t>
      </w:r>
    </w:p>
    <w:p w:rsidR="00996086" w:rsidRDefault="00996086" w:rsidP="00996086">
      <w:pPr>
        <w:jc w:val="both"/>
      </w:pPr>
    </w:p>
    <w:p w:rsidR="00370492" w:rsidRDefault="00996086" w:rsidP="00996086">
      <w:pPr>
        <w:jc w:val="both"/>
      </w:pPr>
      <w:r>
        <w:t>1.</w:t>
      </w:r>
      <w:r w:rsidR="00370492">
        <w:t xml:space="preserve"> Сформировать комиссию по чрезвычайным ситуациям, пожарной </w:t>
      </w:r>
      <w:proofErr w:type="spellStart"/>
      <w:r w:rsidR="00370492">
        <w:t>безопасностти</w:t>
      </w:r>
      <w:proofErr w:type="spellEnd"/>
      <w:r w:rsidR="00370492">
        <w:t>, профилактике терроризма и экстремизма в составе:</w:t>
      </w:r>
    </w:p>
    <w:p w:rsidR="00996086" w:rsidRDefault="00370492" w:rsidP="00996086">
      <w:pPr>
        <w:jc w:val="both"/>
      </w:pPr>
      <w:r>
        <w:t>1) Коломин А.Н. – Глава Администрации Красноярского сельского поселения – председатель комиссии;</w:t>
      </w:r>
    </w:p>
    <w:p w:rsidR="00370492" w:rsidRDefault="00370492" w:rsidP="00996086">
      <w:pPr>
        <w:jc w:val="both"/>
      </w:pPr>
      <w:r>
        <w:t>2) Ребковец А.Е. – начальник Красноярской ПЧ-37 – заместитель председателя комиссии (по согласованию);</w:t>
      </w:r>
    </w:p>
    <w:p w:rsidR="00370492" w:rsidRDefault="00370492" w:rsidP="00996086">
      <w:pPr>
        <w:jc w:val="both"/>
      </w:pPr>
      <w:r>
        <w:t>3) Сизова Е.Б. – начальник Красноярского участка ЦЭС (по согласованию);</w:t>
      </w:r>
    </w:p>
    <w:p w:rsidR="00370492" w:rsidRDefault="00370492" w:rsidP="00996086">
      <w:pPr>
        <w:jc w:val="both"/>
      </w:pPr>
      <w:r>
        <w:t xml:space="preserve">4) </w:t>
      </w:r>
      <w:proofErr w:type="spellStart"/>
      <w:r>
        <w:t>Талыпов</w:t>
      </w:r>
      <w:proofErr w:type="spellEnd"/>
      <w:r>
        <w:t xml:space="preserve"> Р</w:t>
      </w:r>
      <w:r w:rsidR="0005329D">
        <w:t>.</w:t>
      </w:r>
      <w:r>
        <w:t>С</w:t>
      </w:r>
      <w:r w:rsidR="0005329D">
        <w:t>.</w:t>
      </w:r>
      <w:r>
        <w:t xml:space="preserve"> – мастер ООО «ЗПК Сиблестрейд» (по согласованию);</w:t>
      </w:r>
    </w:p>
    <w:p w:rsidR="00370492" w:rsidRDefault="0005329D" w:rsidP="00996086">
      <w:pPr>
        <w:jc w:val="both"/>
      </w:pPr>
      <w:r>
        <w:t>5) Терентьев А.П. – директор МБОУ «Красноярская СОШ» (по согласованию);</w:t>
      </w:r>
    </w:p>
    <w:p w:rsidR="0005329D" w:rsidRDefault="0005329D" w:rsidP="00996086">
      <w:pPr>
        <w:jc w:val="both"/>
      </w:pPr>
      <w:r>
        <w:t xml:space="preserve">6) </w:t>
      </w:r>
      <w:proofErr w:type="spellStart"/>
      <w:r>
        <w:t>Закиев</w:t>
      </w:r>
      <w:proofErr w:type="spellEnd"/>
      <w:r>
        <w:t xml:space="preserve"> Р.М. – старший лесничий Красноярского лесничества (по согласованию);</w:t>
      </w:r>
    </w:p>
    <w:p w:rsidR="0005329D" w:rsidRDefault="0005329D" w:rsidP="00996086">
      <w:pPr>
        <w:jc w:val="both"/>
      </w:pPr>
      <w:r>
        <w:t>7) Анискин В.В. – завхоз филиала Кривошеинской РБ Красноярской участковой больницы (по согласованию);</w:t>
      </w:r>
    </w:p>
    <w:p w:rsidR="0005329D" w:rsidRDefault="0005329D" w:rsidP="00996086">
      <w:pPr>
        <w:jc w:val="both"/>
      </w:pPr>
      <w:r>
        <w:t xml:space="preserve">8) мастер </w:t>
      </w:r>
      <w:proofErr w:type="gramStart"/>
      <w:r>
        <w:t>Красноярского</w:t>
      </w:r>
      <w:proofErr w:type="gramEnd"/>
      <w:r>
        <w:t xml:space="preserve"> ТУС;</w:t>
      </w:r>
    </w:p>
    <w:p w:rsidR="0005329D" w:rsidRDefault="0005329D" w:rsidP="00996086">
      <w:pPr>
        <w:jc w:val="both"/>
      </w:pPr>
      <w:r>
        <w:t>9) Логинов А.В. – участковый уполномоченный ОП  №11 (по согласованию);</w:t>
      </w:r>
    </w:p>
    <w:p w:rsidR="0005329D" w:rsidRDefault="0005329D" w:rsidP="00996086">
      <w:pPr>
        <w:jc w:val="both"/>
      </w:pPr>
      <w:r>
        <w:t>10) Дюкова Е.Ю. – специалист по работе с населением – секретарь комиссии;</w:t>
      </w:r>
    </w:p>
    <w:p w:rsidR="0005329D" w:rsidRDefault="0005329D" w:rsidP="002A3E7F">
      <w:pPr>
        <w:jc w:val="both"/>
      </w:pPr>
      <w:r>
        <w:t>11) Орлова Т.А. – директор МБОУ «Белобугорская ООШ» (по согласованию);</w:t>
      </w:r>
    </w:p>
    <w:p w:rsidR="0005329D" w:rsidRDefault="0005329D" w:rsidP="002A3E7F">
      <w:pPr>
        <w:jc w:val="both"/>
      </w:pPr>
      <w:r>
        <w:t>12) Косоулин А.П. – водитель Администрации, депутат Совета поселения;</w:t>
      </w:r>
    </w:p>
    <w:p w:rsidR="0005329D" w:rsidRDefault="0005329D" w:rsidP="002A3E7F">
      <w:pPr>
        <w:jc w:val="both"/>
      </w:pPr>
      <w:r>
        <w:t>13) Нагина В.Н. – заведующая СДК (по согласованию).</w:t>
      </w:r>
    </w:p>
    <w:p w:rsidR="0005329D" w:rsidRDefault="0005329D" w:rsidP="002A3E7F">
      <w:pPr>
        <w:jc w:val="both"/>
      </w:pPr>
      <w:r>
        <w:t xml:space="preserve">2. Распоряжение </w:t>
      </w:r>
      <w:r w:rsidR="002A3E7F">
        <w:t>Администрации</w:t>
      </w:r>
      <w:bookmarkStart w:id="0" w:name="_GoBack"/>
      <w:bookmarkEnd w:id="0"/>
      <w:r>
        <w:t xml:space="preserve"> Красноярского сельского поселения от 15.11.2013 № 62</w:t>
      </w:r>
      <w:r w:rsidR="002A3E7F">
        <w:t xml:space="preserve"> «О формировании комиссии по чрезвычайным ситуациям, пожарной безопасности, профилактике терроризма и экстремизма» считать утратившим силу.</w:t>
      </w:r>
    </w:p>
    <w:p w:rsidR="00996086" w:rsidRDefault="002A3E7F" w:rsidP="002A3E7F">
      <w:pPr>
        <w:jc w:val="both"/>
      </w:pPr>
      <w:r>
        <w:t>3</w:t>
      </w:r>
      <w:r w:rsidR="00996086">
        <w:t xml:space="preserve">. </w:t>
      </w:r>
      <w:proofErr w:type="gramStart"/>
      <w:r w:rsidR="00996086">
        <w:t>Контроль за</w:t>
      </w:r>
      <w:proofErr w:type="gramEnd"/>
      <w:r w:rsidR="00996086">
        <w:t xml:space="preserve"> исполнением настоящего распоряжения оставляю за собой.</w:t>
      </w:r>
    </w:p>
    <w:p w:rsidR="00996086" w:rsidRDefault="00996086" w:rsidP="000F6D59"/>
    <w:p w:rsidR="000F6D59" w:rsidRDefault="000F6D59" w:rsidP="00996086">
      <w:pPr>
        <w:jc w:val="both"/>
      </w:pPr>
    </w:p>
    <w:p w:rsidR="000F6D59" w:rsidRDefault="000F6D59" w:rsidP="001C5F77">
      <w:pPr>
        <w:jc w:val="both"/>
      </w:pPr>
      <w:r>
        <w:t>Глава администрации</w:t>
      </w:r>
    </w:p>
    <w:p w:rsidR="000F6D59" w:rsidRDefault="000F6D59" w:rsidP="001C5F77">
      <w:pPr>
        <w:jc w:val="both"/>
      </w:pPr>
      <w:r>
        <w:t>Красноярского  сельского поселения</w:t>
      </w:r>
      <w:r>
        <w:tab/>
      </w:r>
      <w:r>
        <w:tab/>
      </w:r>
      <w:r>
        <w:tab/>
      </w:r>
      <w:r>
        <w:tab/>
      </w:r>
      <w:r>
        <w:tab/>
        <w:t>А.Н. Коломин</w:t>
      </w:r>
    </w:p>
    <w:p w:rsidR="000F6D59" w:rsidRDefault="000F6D59" w:rsidP="000F6D59">
      <w:pPr>
        <w:ind w:left="705"/>
        <w:jc w:val="both"/>
      </w:pPr>
    </w:p>
    <w:p w:rsidR="000F6D59" w:rsidRDefault="000F6D59" w:rsidP="001C5F77">
      <w:pPr>
        <w:jc w:val="both"/>
      </w:pPr>
    </w:p>
    <w:p w:rsidR="001C5F77" w:rsidRDefault="001C5F77" w:rsidP="000F6D59">
      <w:pPr>
        <w:ind w:left="705"/>
        <w:jc w:val="both"/>
      </w:pPr>
    </w:p>
    <w:p w:rsidR="000F6D59" w:rsidRDefault="000F6D59" w:rsidP="001C5F77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</w:t>
      </w:r>
      <w:r w:rsidR="001C5F77">
        <w:rPr>
          <w:sz w:val="20"/>
          <w:szCs w:val="20"/>
        </w:rPr>
        <w:t xml:space="preserve"> </w:t>
      </w:r>
      <w:r>
        <w:rPr>
          <w:sz w:val="20"/>
          <w:szCs w:val="20"/>
        </w:rPr>
        <w:t>02- 26</w:t>
      </w:r>
    </w:p>
    <w:p w:rsidR="000F6D59" w:rsidRDefault="002D744C" w:rsidP="001C5F7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</w:t>
      </w:r>
      <w:r w:rsidR="0036646A">
        <w:rPr>
          <w:sz w:val="20"/>
          <w:szCs w:val="20"/>
        </w:rPr>
        <w:t>М.П. Алексейчук</w:t>
      </w:r>
    </w:p>
    <w:p w:rsidR="00512259" w:rsidRPr="001C5F77" w:rsidRDefault="002A3E7F" w:rsidP="001C5F77">
      <w:pPr>
        <w:jc w:val="both"/>
        <w:rPr>
          <w:sz w:val="20"/>
          <w:szCs w:val="20"/>
        </w:rPr>
      </w:pPr>
      <w:r>
        <w:rPr>
          <w:sz w:val="20"/>
          <w:szCs w:val="20"/>
        </w:rPr>
        <w:t>10</w:t>
      </w:r>
      <w:r w:rsidR="001C5F77">
        <w:rPr>
          <w:sz w:val="20"/>
          <w:szCs w:val="20"/>
        </w:rPr>
        <w:t>.0</w:t>
      </w:r>
      <w:r>
        <w:rPr>
          <w:sz w:val="20"/>
          <w:szCs w:val="20"/>
        </w:rPr>
        <w:t>2</w:t>
      </w:r>
      <w:r w:rsidR="001C5F77">
        <w:rPr>
          <w:sz w:val="20"/>
          <w:szCs w:val="20"/>
        </w:rPr>
        <w:t>.201</w:t>
      </w:r>
      <w:r w:rsidR="00952142">
        <w:rPr>
          <w:sz w:val="20"/>
          <w:szCs w:val="20"/>
        </w:rPr>
        <w:t>7</w:t>
      </w:r>
    </w:p>
    <w:sectPr w:rsidR="00512259" w:rsidRPr="001C5F77" w:rsidSect="00FB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CED"/>
    <w:multiLevelType w:val="multilevel"/>
    <w:tmpl w:val="5576EA90"/>
    <w:lvl w:ilvl="0">
      <w:start w:val="26"/>
      <w:numFmt w:val="decimal"/>
      <w:lvlText w:val="%1."/>
      <w:lvlJc w:val="left"/>
      <w:pPr>
        <w:ind w:left="600" w:hanging="600"/>
      </w:pPr>
    </w:lvl>
    <w:lvl w:ilvl="1">
      <w:start w:val="4"/>
      <w:numFmt w:val="decimalZero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39C7D05"/>
    <w:multiLevelType w:val="hybridMultilevel"/>
    <w:tmpl w:val="0E4E49AC"/>
    <w:lvl w:ilvl="0" w:tplc="10DAEF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6636BDF"/>
    <w:multiLevelType w:val="hybridMultilevel"/>
    <w:tmpl w:val="2DA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1860"/>
    <w:multiLevelType w:val="multilevel"/>
    <w:tmpl w:val="C24EDBB8"/>
    <w:lvl w:ilvl="0">
      <w:start w:val="3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61"/>
    <w:rsid w:val="0005329D"/>
    <w:rsid w:val="000F6D59"/>
    <w:rsid w:val="001C5F77"/>
    <w:rsid w:val="002A3E7F"/>
    <w:rsid w:val="002D744C"/>
    <w:rsid w:val="0036646A"/>
    <w:rsid w:val="0036676E"/>
    <w:rsid w:val="00370492"/>
    <w:rsid w:val="00512259"/>
    <w:rsid w:val="0054053D"/>
    <w:rsid w:val="00556322"/>
    <w:rsid w:val="005E4EDB"/>
    <w:rsid w:val="00673111"/>
    <w:rsid w:val="007323CA"/>
    <w:rsid w:val="00761315"/>
    <w:rsid w:val="00835D89"/>
    <w:rsid w:val="008B72D3"/>
    <w:rsid w:val="00952142"/>
    <w:rsid w:val="00971C1E"/>
    <w:rsid w:val="00996086"/>
    <w:rsid w:val="00A26CE8"/>
    <w:rsid w:val="00B67370"/>
    <w:rsid w:val="00B862D5"/>
    <w:rsid w:val="00C972D0"/>
    <w:rsid w:val="00D85947"/>
    <w:rsid w:val="00DD62DE"/>
    <w:rsid w:val="00E33F1A"/>
    <w:rsid w:val="00F96435"/>
    <w:rsid w:val="00FB208A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25</cp:revision>
  <cp:lastPrinted>2017-02-13T08:16:00Z</cp:lastPrinted>
  <dcterms:created xsi:type="dcterms:W3CDTF">2013-06-13T05:23:00Z</dcterms:created>
  <dcterms:modified xsi:type="dcterms:W3CDTF">2017-02-13T08:16:00Z</dcterms:modified>
</cp:coreProperties>
</file>