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06" w:type="dxa"/>
        <w:tblInd w:w="250" w:type="dxa"/>
        <w:tblLayout w:type="fixed"/>
        <w:tblLook w:val="04A0"/>
      </w:tblPr>
      <w:tblGrid>
        <w:gridCol w:w="288"/>
        <w:gridCol w:w="1015"/>
        <w:gridCol w:w="3375"/>
        <w:gridCol w:w="709"/>
        <w:gridCol w:w="708"/>
        <w:gridCol w:w="851"/>
        <w:gridCol w:w="567"/>
        <w:gridCol w:w="1276"/>
        <w:gridCol w:w="1134"/>
        <w:gridCol w:w="257"/>
        <w:gridCol w:w="236"/>
        <w:gridCol w:w="641"/>
        <w:gridCol w:w="283"/>
        <w:gridCol w:w="236"/>
        <w:gridCol w:w="1730"/>
      </w:tblGrid>
      <w:tr w:rsidR="001300B1" w:rsidRPr="001300B1" w:rsidTr="006E4924">
        <w:trPr>
          <w:trHeight w:val="450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1300B1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8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7757E7" w:rsidP="0013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       </w:t>
            </w:r>
            <w:r w:rsidR="001A1B9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Приложение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1300B1" w:rsidP="0013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1300B1" w:rsidP="0013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1300B1" w:rsidP="00130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1300B1" w:rsidP="001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Приложение 1</w:t>
            </w:r>
          </w:p>
        </w:tc>
      </w:tr>
      <w:tr w:rsidR="001300B1" w:rsidRPr="000A6F50" w:rsidTr="006E4924">
        <w:trPr>
          <w:gridAfter w:val="3"/>
          <w:wAfter w:w="2249" w:type="dxa"/>
          <w:trHeight w:val="285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1300B1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F50" w:rsidRDefault="001300B1" w:rsidP="000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                                                                                                      к </w:t>
            </w:r>
            <w:r w:rsidR="00D81B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Решению Совета </w:t>
            </w:r>
          </w:p>
          <w:p w:rsidR="000A6F50" w:rsidRDefault="001300B1" w:rsidP="000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Красноярского сельского поселения</w:t>
            </w:r>
          </w:p>
          <w:p w:rsidR="001300B1" w:rsidRPr="001300B1" w:rsidRDefault="007757E7" w:rsidP="000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№  от 26</w:t>
            </w:r>
            <w:r w:rsidR="00D81B6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8</w:t>
            </w:r>
            <w:r w:rsidR="000A6F50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.2014г</w:t>
            </w:r>
            <w:r w:rsidR="001300B1"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</w:tr>
      <w:tr w:rsidR="001300B1" w:rsidRPr="007757E7" w:rsidTr="006E4924">
        <w:trPr>
          <w:gridAfter w:val="3"/>
          <w:wAfter w:w="2249" w:type="dxa"/>
          <w:trHeight w:val="30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1300B1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5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6F50" w:rsidRDefault="000A6F50" w:rsidP="000A6F5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«Об информации по   исполнению </w:t>
            </w:r>
          </w:p>
          <w:p w:rsidR="000A6F50" w:rsidRDefault="000A6F50" w:rsidP="000A6F5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бюджета муниципального образования</w:t>
            </w:r>
          </w:p>
          <w:p w:rsidR="000A6F50" w:rsidRDefault="000A6F50" w:rsidP="000A6F5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Красноярское сельское поселение</w:t>
            </w:r>
          </w:p>
          <w:p w:rsidR="000A6F50" w:rsidRDefault="000A6F50" w:rsidP="000A6F50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за  1 </w:t>
            </w:r>
            <w:r w:rsidR="002C7765">
              <w:rPr>
                <w:rFonts w:ascii="Times New Roman" w:hAnsi="Times New Roman"/>
                <w:sz w:val="18"/>
                <w:szCs w:val="18"/>
                <w:lang w:val="ru-RU"/>
              </w:rPr>
              <w:t>полугодие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2014 года»</w:t>
            </w:r>
          </w:p>
          <w:p w:rsidR="001300B1" w:rsidRPr="001300B1" w:rsidRDefault="001300B1" w:rsidP="000A6F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                                                                                      </w:t>
            </w:r>
          </w:p>
        </w:tc>
      </w:tr>
      <w:tr w:rsidR="001300B1" w:rsidRPr="007757E7" w:rsidTr="006E4924">
        <w:trPr>
          <w:gridAfter w:val="3"/>
          <w:wAfter w:w="2249" w:type="dxa"/>
          <w:trHeight w:val="255"/>
        </w:trPr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1300B1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975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00B1" w:rsidRPr="001300B1" w:rsidRDefault="001300B1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1300B1" w:rsidRPr="007757E7" w:rsidTr="006E4924">
        <w:trPr>
          <w:gridAfter w:val="3"/>
          <w:wAfter w:w="2249" w:type="dxa"/>
          <w:trHeight w:val="825"/>
        </w:trPr>
        <w:tc>
          <w:tcPr>
            <w:tcW w:w="87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00B1" w:rsidRPr="001300B1" w:rsidRDefault="001300B1" w:rsidP="001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1300B1" w:rsidP="001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00B1" w:rsidRPr="001300B1" w:rsidRDefault="001300B1" w:rsidP="00130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</w:tr>
      <w:tr w:rsidR="00032AEE" w:rsidRPr="001300B1" w:rsidTr="006E4924">
        <w:trPr>
          <w:gridAfter w:val="3"/>
          <w:wAfter w:w="2249" w:type="dxa"/>
          <w:trHeight w:val="620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№ п/п</w:t>
            </w:r>
          </w:p>
        </w:tc>
        <w:tc>
          <w:tcPr>
            <w:tcW w:w="439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Мин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proofErr w:type="spellStart"/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РзПР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Утверждено в бюджете </w:t>
            </w:r>
            <w:proofErr w:type="gramStart"/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</w:t>
            </w:r>
            <w:proofErr w:type="gramEnd"/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Исполнено в бюджете</w:t>
            </w: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в бюджете </w:t>
            </w:r>
            <w:proofErr w:type="gramStart"/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на</w:t>
            </w:r>
            <w:proofErr w:type="gramEnd"/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</w:p>
          <w:p w:rsidR="00420DA8" w:rsidRPr="001300B1" w:rsidRDefault="00420DA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2014 год (тыс</w:t>
            </w:r>
            <w:proofErr w:type="gramStart"/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420D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Исполнение бюджета %</w:t>
            </w: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 </w:t>
            </w:r>
          </w:p>
        </w:tc>
      </w:tr>
      <w:tr w:rsidR="00032AEE" w:rsidRPr="001300B1" w:rsidTr="006E4924">
        <w:trPr>
          <w:gridAfter w:val="3"/>
          <w:wAfter w:w="2249" w:type="dxa"/>
          <w:trHeight w:val="225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8" w:rsidRPr="001300B1" w:rsidRDefault="00420DA8" w:rsidP="001300B1">
            <w:pPr>
              <w:spacing w:after="0" w:line="240" w:lineRule="auto"/>
              <w:ind w:right="301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2014 год (тыс</w:t>
            </w:r>
            <w:proofErr w:type="gramStart"/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.р</w:t>
            </w:r>
            <w:proofErr w:type="gramEnd"/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уб.)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К плану год</w:t>
            </w:r>
          </w:p>
        </w:tc>
      </w:tr>
      <w:tr w:rsidR="00032AEE" w:rsidRPr="001300B1" w:rsidTr="006E4924">
        <w:trPr>
          <w:gridAfter w:val="3"/>
          <w:wAfter w:w="2249" w:type="dxa"/>
          <w:trHeight w:val="18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20DA8" w:rsidRPr="001300B1" w:rsidRDefault="002C7765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10733,6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hideMark/>
          </w:tcPr>
          <w:p w:rsidR="00420DA8" w:rsidRPr="001300B1" w:rsidRDefault="002C776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4282,8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39,9</w:t>
            </w:r>
          </w:p>
        </w:tc>
      </w:tr>
      <w:tr w:rsidR="00032AEE" w:rsidRPr="001300B1" w:rsidTr="006E4924">
        <w:trPr>
          <w:gridAfter w:val="3"/>
          <w:wAfter w:w="2249" w:type="dxa"/>
          <w:trHeight w:val="88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Исполнительно-распорядительный орган муниципального образования "Администрация Красноярского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hideMark/>
          </w:tcPr>
          <w:p w:rsidR="00420DA8" w:rsidRPr="00032AEE" w:rsidRDefault="00420DA8" w:rsidP="001300B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130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852A4B" w:rsidRDefault="00420DA8" w:rsidP="001300B1">
            <w:pPr>
              <w:spacing w:after="0" w:line="240" w:lineRule="auto"/>
              <w:ind w:left="-7887" w:right="40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9 650,8</w:t>
            </w:r>
            <w:r w:rsidR="00852A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9661,8</w:t>
            </w:r>
          </w:p>
          <w:p w:rsidR="00420DA8" w:rsidRPr="00852A4B" w:rsidRDefault="00EA4F56" w:rsidP="00852A4B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10733,6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A637FC" w:rsidRDefault="00A637FC" w:rsidP="00002E1B">
            <w:pPr>
              <w:spacing w:after="0" w:line="240" w:lineRule="auto"/>
              <w:ind w:left="-7887" w:right="408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  <w:p w:rsidR="00420DA8" w:rsidRPr="00A637FC" w:rsidRDefault="00EA4F56" w:rsidP="00A637FC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4282,8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420DA8" w:rsidRPr="000459E9" w:rsidRDefault="00152670" w:rsidP="000459E9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39,9</w:t>
            </w:r>
          </w:p>
        </w:tc>
      </w:tr>
      <w:tr w:rsidR="00032AEE" w:rsidRPr="001300B1" w:rsidTr="006E4924">
        <w:trPr>
          <w:gridAfter w:val="3"/>
          <w:wAfter w:w="2249" w:type="dxa"/>
          <w:trHeight w:val="43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420DA8" w:rsidRPr="001300B1" w:rsidRDefault="0049695C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3812,7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420DA8" w:rsidRDefault="0049695C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1576,7</w:t>
            </w:r>
          </w:p>
          <w:p w:rsidR="0049695C" w:rsidRPr="001300B1" w:rsidRDefault="0049695C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41,35</w:t>
            </w:r>
          </w:p>
        </w:tc>
      </w:tr>
      <w:tr w:rsidR="00032AEE" w:rsidRPr="001300B1" w:rsidTr="006E4924">
        <w:trPr>
          <w:gridAfter w:val="3"/>
          <w:wAfter w:w="2249" w:type="dxa"/>
          <w:trHeight w:val="8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698,1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EA4F56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254,7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36,48</w:t>
            </w:r>
          </w:p>
        </w:tc>
      </w:tr>
      <w:tr w:rsidR="00032AEE" w:rsidRPr="001300B1" w:rsidTr="006E4924">
        <w:trPr>
          <w:gridAfter w:val="3"/>
          <w:wAfter w:w="2249" w:type="dxa"/>
          <w:trHeight w:val="984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Руководство и управление в сфере установленных </w:t>
            </w:r>
            <w:proofErr w:type="gramStart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EA4F56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36,48</w:t>
            </w:r>
          </w:p>
        </w:tc>
      </w:tr>
      <w:tr w:rsidR="00032AEE" w:rsidRPr="001300B1" w:rsidTr="006E4924">
        <w:trPr>
          <w:gridAfter w:val="3"/>
          <w:wAfter w:w="2249" w:type="dxa"/>
          <w:trHeight w:val="27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EA4F56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36,48</w:t>
            </w:r>
          </w:p>
        </w:tc>
      </w:tr>
      <w:tr w:rsidR="00032AEE" w:rsidRPr="001300B1" w:rsidTr="006E4924">
        <w:trPr>
          <w:gridAfter w:val="3"/>
          <w:wAfter w:w="2249" w:type="dxa"/>
          <w:trHeight w:val="37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EA4F56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254,7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36,48</w:t>
            </w:r>
          </w:p>
        </w:tc>
      </w:tr>
      <w:tr w:rsidR="00032AEE" w:rsidRPr="001300B1" w:rsidTr="006E4924">
        <w:trPr>
          <w:gridAfter w:val="3"/>
          <w:wAfter w:w="2249" w:type="dxa"/>
          <w:trHeight w:val="113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2 966,6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EA4F56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1260,3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42,48</w:t>
            </w:r>
          </w:p>
        </w:tc>
      </w:tr>
      <w:tr w:rsidR="00032AEE" w:rsidRPr="001300B1" w:rsidTr="006E4924">
        <w:trPr>
          <w:gridAfter w:val="3"/>
          <w:wAfter w:w="2249" w:type="dxa"/>
          <w:trHeight w:val="108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Руководство и управление в сфере установленных </w:t>
            </w:r>
            <w:proofErr w:type="gramStart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функций органов государственной власти субъектов Российской Федерации</w:t>
            </w:r>
            <w:proofErr w:type="gramEnd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2 966,6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A213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42,48</w:t>
            </w:r>
          </w:p>
        </w:tc>
      </w:tr>
      <w:tr w:rsidR="00032AEE" w:rsidRPr="001300B1" w:rsidTr="006E4924">
        <w:trPr>
          <w:gridAfter w:val="3"/>
          <w:wAfter w:w="2249" w:type="dxa"/>
          <w:trHeight w:val="17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2 966,6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A213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1260,3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42,48</w:t>
            </w:r>
          </w:p>
        </w:tc>
      </w:tr>
      <w:tr w:rsidR="00032AEE" w:rsidRPr="001300B1" w:rsidTr="006E4924">
        <w:trPr>
          <w:gridAfter w:val="3"/>
          <w:wAfter w:w="2249" w:type="dxa"/>
          <w:trHeight w:val="32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2 164,6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A213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851,9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39,36</w:t>
            </w:r>
          </w:p>
        </w:tc>
      </w:tr>
      <w:tr w:rsidR="00032AEE" w:rsidRPr="001300B1" w:rsidTr="006E4924">
        <w:trPr>
          <w:gridAfter w:val="3"/>
          <w:wAfter w:w="2249" w:type="dxa"/>
          <w:trHeight w:val="45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Иные выплаты </w:t>
            </w:r>
            <w:r w:rsidR="003028D4"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персоналу</w:t>
            </w: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A2132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="00420DA8"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C58C9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C58C9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4,71</w:t>
            </w:r>
          </w:p>
        </w:tc>
      </w:tr>
      <w:tr w:rsidR="00032AEE" w:rsidRPr="001300B1" w:rsidTr="006E4924">
        <w:trPr>
          <w:gridAfter w:val="3"/>
          <w:wAfter w:w="2249" w:type="dxa"/>
          <w:trHeight w:val="5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A2132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143</w:t>
            </w:r>
            <w:r w:rsidR="00420DA8"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A213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38,81</w:t>
            </w:r>
          </w:p>
        </w:tc>
      </w:tr>
      <w:tr w:rsidR="00032AEE" w:rsidRPr="001300B1" w:rsidTr="006E4924">
        <w:trPr>
          <w:gridAfter w:val="3"/>
          <w:wAfter w:w="2249" w:type="dxa"/>
          <w:trHeight w:val="43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DA8" w:rsidRPr="001300B1" w:rsidRDefault="00AA213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349,4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53,75</w:t>
            </w:r>
          </w:p>
        </w:tc>
      </w:tr>
      <w:tr w:rsidR="00032AEE" w:rsidRPr="001300B1" w:rsidTr="006E4924">
        <w:trPr>
          <w:gridAfter w:val="3"/>
          <w:wAfter w:w="2249" w:type="dxa"/>
          <w:trHeight w:val="39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DA8" w:rsidRPr="001300B1" w:rsidRDefault="007428D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2,</w:t>
            </w:r>
            <w:r w:rsidR="00AA213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38,57</w:t>
            </w:r>
          </w:p>
        </w:tc>
      </w:tr>
      <w:tr w:rsidR="00032AEE" w:rsidRPr="001300B1" w:rsidTr="006E4924">
        <w:trPr>
          <w:gridAfter w:val="3"/>
          <w:wAfter w:w="2249" w:type="dxa"/>
          <w:trHeight w:val="25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0DA8" w:rsidRPr="001300B1" w:rsidRDefault="00AA2132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8</w:t>
            </w:r>
            <w:r w:rsidR="00AE52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DA8" w:rsidRPr="001300B1" w:rsidRDefault="00AF1A4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AF1A4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032AEE" w:rsidRPr="001300B1" w:rsidTr="006E4924">
        <w:trPr>
          <w:gridAfter w:val="3"/>
          <w:wAfter w:w="2249" w:type="dxa"/>
          <w:trHeight w:val="26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20DA8" w:rsidRPr="001300B1" w:rsidRDefault="00AA2132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8</w:t>
            </w:r>
            <w:r w:rsidR="00AE52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F1A4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AF1A4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032AEE" w:rsidRPr="001300B1" w:rsidTr="006E4924">
        <w:trPr>
          <w:gridAfter w:val="3"/>
          <w:wAfter w:w="2249" w:type="dxa"/>
          <w:trHeight w:val="41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A2132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  <w:r w:rsidR="00AE5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F1A4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AF1A4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032AEE" w:rsidRPr="001300B1" w:rsidTr="006E4924">
        <w:trPr>
          <w:gridAfter w:val="3"/>
          <w:wAfter w:w="2249" w:type="dxa"/>
          <w:trHeight w:val="27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A2132" w:rsidP="00AE5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8</w:t>
            </w:r>
            <w:r w:rsidR="00AE52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AF1A4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AF1A4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032AEE" w:rsidRPr="001300B1" w:rsidTr="006E4924">
        <w:trPr>
          <w:gridAfter w:val="3"/>
          <w:wAfter w:w="2249" w:type="dxa"/>
          <w:trHeight w:val="28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420DA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420DA8" w:rsidRPr="001300B1" w:rsidRDefault="00CE21D0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DA8" w:rsidRPr="001300B1" w:rsidRDefault="00B621B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61,7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DA8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44,23</w:t>
            </w:r>
          </w:p>
        </w:tc>
      </w:tr>
      <w:tr w:rsidR="001875EE" w:rsidRPr="001300B1" w:rsidTr="006E4924">
        <w:trPr>
          <w:gridAfter w:val="3"/>
          <w:wAfter w:w="2249" w:type="dxa"/>
          <w:trHeight w:val="43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8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953801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1875EE" w:rsidRPr="001300B1" w:rsidTr="006E4924">
        <w:trPr>
          <w:gridAfter w:val="3"/>
          <w:wAfter w:w="2249" w:type="dxa"/>
          <w:trHeight w:val="40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953801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1875EE" w:rsidRPr="001300B1" w:rsidTr="006E4924">
        <w:trPr>
          <w:gridAfter w:val="3"/>
          <w:wAfter w:w="2249" w:type="dxa"/>
          <w:trHeight w:val="85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953801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1875EE" w:rsidRPr="001300B1" w:rsidTr="006E4924">
        <w:trPr>
          <w:gridAfter w:val="3"/>
          <w:wAfter w:w="2249" w:type="dxa"/>
          <w:trHeight w:val="56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112,4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83,88</w:t>
            </w:r>
          </w:p>
        </w:tc>
      </w:tr>
      <w:tr w:rsidR="001875EE" w:rsidRPr="001300B1" w:rsidTr="006E4924">
        <w:trPr>
          <w:gridAfter w:val="3"/>
          <w:wAfter w:w="2249" w:type="dxa"/>
          <w:trHeight w:val="54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0900200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CA096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CA096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55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Оценка недвижимости, признание прав и регулирование отношений по 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CA096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CA096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39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CA096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CA0962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54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7355F5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124</w:t>
            </w:r>
            <w:r w:rsidR="001875EE"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B473E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45,32</w:t>
            </w:r>
          </w:p>
        </w:tc>
      </w:tr>
      <w:tr w:rsidR="001875EE" w:rsidRPr="001300B1" w:rsidTr="006E4924">
        <w:trPr>
          <w:gridAfter w:val="3"/>
          <w:wAfter w:w="2249" w:type="dxa"/>
          <w:trHeight w:val="43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7355F5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124</w:t>
            </w:r>
            <w:r w:rsidR="001875EE"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B473E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56,2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45,32</w:t>
            </w:r>
          </w:p>
        </w:tc>
      </w:tr>
      <w:tr w:rsidR="001875EE" w:rsidRPr="001300B1" w:rsidTr="006E4924">
        <w:trPr>
          <w:gridAfter w:val="3"/>
          <w:wAfter w:w="2249" w:type="dxa"/>
          <w:trHeight w:val="39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39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Расхода на публикацию документов </w:t>
            </w:r>
            <w:proofErr w:type="spellStart"/>
            <w:proofErr w:type="gramStart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органо</w:t>
            </w:r>
            <w:proofErr w:type="spellEnd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местного</w:t>
            </w:r>
            <w:proofErr w:type="gramEnd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53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844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Расходы по уплате членских взносов на осуществление </w:t>
            </w:r>
            <w:proofErr w:type="gramStart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деятельности Ассоциации Совета муниципальных образований Томской области</w:t>
            </w:r>
            <w:proofErr w:type="gramEnd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96,15</w:t>
            </w:r>
          </w:p>
        </w:tc>
      </w:tr>
      <w:tr w:rsidR="001875EE" w:rsidRPr="001300B1" w:rsidTr="006E4924">
        <w:trPr>
          <w:gridAfter w:val="3"/>
          <w:wAfter w:w="2249" w:type="dxa"/>
          <w:trHeight w:val="55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CE21D0" w:rsidTr="006E4924">
        <w:trPr>
          <w:gridAfter w:val="3"/>
          <w:wAfter w:w="2249" w:type="dxa"/>
          <w:trHeight w:val="55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CE21D0" w:rsidRDefault="001875EE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0920313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4A035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1875EE" w:rsidRPr="001300B1" w:rsidTr="006E4924">
        <w:trPr>
          <w:gridAfter w:val="3"/>
          <w:wAfter w:w="2249" w:type="dxa"/>
          <w:trHeight w:val="28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расходы по </w:t>
            </w:r>
            <w:proofErr w:type="spellStart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похозяйственому</w:t>
            </w:r>
            <w:proofErr w:type="spellEnd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учету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C9125C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C9125C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60,93</w:t>
            </w:r>
          </w:p>
        </w:tc>
      </w:tr>
      <w:tr w:rsidR="001875EE" w:rsidRPr="001300B1" w:rsidTr="006E4924">
        <w:trPr>
          <w:gridAfter w:val="3"/>
          <w:wAfter w:w="2249" w:type="dxa"/>
          <w:trHeight w:val="41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C9125C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21,3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C9125C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60,93</w:t>
            </w:r>
          </w:p>
        </w:tc>
      </w:tr>
      <w:tr w:rsidR="001875EE" w:rsidRPr="001300B1" w:rsidTr="006E4924">
        <w:trPr>
          <w:gridAfter w:val="3"/>
          <w:wAfter w:w="2249" w:type="dxa"/>
          <w:trHeight w:val="4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Расходы на обслуживание программы ИПК "Регистр МО"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C9125C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C9125C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53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C9125C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C9125C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110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ВЦП Красноярского сельского поселения  " Информационная политика</w:t>
            </w:r>
            <w:r w:rsidR="0007160D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</w:t>
            </w: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и работа с </w:t>
            </w:r>
            <w:r w:rsidR="0007160D"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общественностью</w:t>
            </w: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муниципального образования Красноярского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B473E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22</w:t>
            </w:r>
            <w:r w:rsidR="0007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53,33</w:t>
            </w:r>
          </w:p>
        </w:tc>
      </w:tr>
      <w:tr w:rsidR="001875EE" w:rsidRPr="001300B1" w:rsidTr="006E4924">
        <w:trPr>
          <w:gridAfter w:val="3"/>
          <w:wAfter w:w="2249" w:type="dxa"/>
          <w:trHeight w:val="694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B473E3" w:rsidP="00B4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57,78</w:t>
            </w:r>
          </w:p>
        </w:tc>
      </w:tr>
      <w:tr w:rsidR="001875EE" w:rsidRPr="001300B1" w:rsidTr="006E4924">
        <w:trPr>
          <w:gridAfter w:val="3"/>
          <w:wAfter w:w="2249" w:type="dxa"/>
          <w:trHeight w:val="56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0920322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B473E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12,</w:t>
            </w:r>
            <w:r w:rsidR="0007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B473E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</w:t>
            </w:r>
            <w:r w:rsidR="000716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27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1875EE" w:rsidRPr="001300B1" w:rsidRDefault="0084634F" w:rsidP="0084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24</w:t>
            </w:r>
            <w:r w:rsidR="001875EE"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1875EE" w:rsidRPr="001300B1" w:rsidRDefault="0084634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81,5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33,18</w:t>
            </w:r>
          </w:p>
        </w:tc>
      </w:tr>
      <w:tr w:rsidR="001875EE" w:rsidRPr="001300B1" w:rsidTr="006E4924">
        <w:trPr>
          <w:gridAfter w:val="3"/>
          <w:wAfter w:w="2249" w:type="dxa"/>
          <w:trHeight w:val="40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84634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84634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81,5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33,18</w:t>
            </w:r>
          </w:p>
        </w:tc>
      </w:tr>
      <w:tr w:rsidR="001875EE" w:rsidRPr="001300B1" w:rsidTr="006E4924">
        <w:trPr>
          <w:gridAfter w:val="3"/>
          <w:wAfter w:w="2249" w:type="dxa"/>
          <w:trHeight w:val="112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субвенции на осуществление первичного воинского учета на территории, где отсутствуют военные </w:t>
            </w:r>
            <w:proofErr w:type="spellStart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камиссариаты</w:t>
            </w:r>
            <w:proofErr w:type="spellEnd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в рамках </w:t>
            </w:r>
            <w:proofErr w:type="spellStart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непрограмных</w:t>
            </w:r>
            <w:proofErr w:type="spellEnd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расходов федеральных органов исполнительной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84634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245,6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84634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81,5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33,18</w:t>
            </w:r>
          </w:p>
        </w:tc>
      </w:tr>
      <w:tr w:rsidR="001875EE" w:rsidRPr="001300B1" w:rsidTr="006E4924">
        <w:trPr>
          <w:gridAfter w:val="3"/>
          <w:wAfter w:w="2249" w:type="dxa"/>
          <w:trHeight w:val="27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84634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221</w:t>
            </w:r>
            <w:r w:rsidR="001875EE"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Pr="001300B1" w:rsidRDefault="0084634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81,5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33,18</w:t>
            </w:r>
          </w:p>
        </w:tc>
      </w:tr>
      <w:tr w:rsidR="001875EE" w:rsidRPr="001300B1" w:rsidTr="006E4924">
        <w:trPr>
          <w:gridAfter w:val="3"/>
          <w:wAfter w:w="2249" w:type="dxa"/>
          <w:trHeight w:val="48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9995118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84634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875EE" w:rsidRDefault="00127077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  <w:p w:rsidR="00127077" w:rsidRPr="001300B1" w:rsidRDefault="00127077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27077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48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3389,0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1875EE" w:rsidRPr="001300B1" w:rsidRDefault="003F122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452,3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13,35</w:t>
            </w:r>
          </w:p>
        </w:tc>
      </w:tr>
      <w:tr w:rsidR="001875EE" w:rsidRPr="001300B1" w:rsidTr="006E4924">
        <w:trPr>
          <w:gridAfter w:val="3"/>
          <w:wAfter w:w="2249" w:type="dxa"/>
          <w:trHeight w:val="42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3F122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452,3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13,35</w:t>
            </w:r>
          </w:p>
        </w:tc>
      </w:tr>
      <w:tr w:rsidR="001875EE" w:rsidRPr="001300B1" w:rsidTr="006E4924">
        <w:trPr>
          <w:gridAfter w:val="3"/>
          <w:wAfter w:w="2249" w:type="dxa"/>
          <w:trHeight w:val="28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3F122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452,3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13,35</w:t>
            </w:r>
          </w:p>
        </w:tc>
      </w:tr>
      <w:tr w:rsidR="001875EE" w:rsidRPr="001300B1" w:rsidTr="006E4924">
        <w:trPr>
          <w:gridAfter w:val="3"/>
          <w:wAfter w:w="2249" w:type="dxa"/>
          <w:trHeight w:val="986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3F122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452,3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13,35</w:t>
            </w:r>
          </w:p>
        </w:tc>
      </w:tr>
      <w:tr w:rsidR="001875EE" w:rsidRPr="001300B1" w:rsidTr="006E4924">
        <w:trPr>
          <w:gridAfter w:val="3"/>
          <w:wAfter w:w="2249" w:type="dxa"/>
          <w:trHeight w:val="52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Прочая закупка товаров, работ,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3389,0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3F122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452,3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5267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13,35</w:t>
            </w:r>
          </w:p>
        </w:tc>
      </w:tr>
      <w:tr w:rsidR="001875EE" w:rsidRPr="001300B1" w:rsidTr="006E4924">
        <w:trPr>
          <w:gridAfter w:val="3"/>
          <w:wAfter w:w="2249" w:type="dxa"/>
          <w:trHeight w:val="36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hideMark/>
          </w:tcPr>
          <w:p w:rsidR="001875EE" w:rsidRPr="001300B1" w:rsidRDefault="00253099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2080,7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1875EE" w:rsidRPr="001300B1" w:rsidRDefault="00253099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1566,6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1875EE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75,29</w:t>
            </w:r>
          </w:p>
        </w:tc>
      </w:tr>
      <w:tr w:rsidR="001875EE" w:rsidRPr="001300B1" w:rsidTr="006E4924">
        <w:trPr>
          <w:gridAfter w:val="3"/>
          <w:wAfter w:w="2249" w:type="dxa"/>
          <w:trHeight w:val="36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75EE" w:rsidRPr="001300B1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1875EE" w:rsidRPr="001300B1" w:rsidRDefault="009A5304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128</w:t>
            </w:r>
            <w:r w:rsidR="001875EE"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9A5304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5</w:t>
            </w:r>
            <w:r w:rsidR="00577F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39,06</w:t>
            </w:r>
          </w:p>
        </w:tc>
      </w:tr>
      <w:tr w:rsidR="001875EE" w:rsidRPr="001300B1" w:rsidTr="006E4924">
        <w:trPr>
          <w:gridAfter w:val="3"/>
          <w:wAfter w:w="2249" w:type="dxa"/>
          <w:trHeight w:val="282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7E774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3900000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49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3900300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49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3900300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34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42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субсидия на создание условий для управления многоквартирными домами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5210112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1875EE" w:rsidRPr="001300B1" w:rsidTr="006E4924">
        <w:trPr>
          <w:gridAfter w:val="3"/>
          <w:wAfter w:w="2249" w:type="dxa"/>
          <w:trHeight w:val="5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5210112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1875EE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75EE" w:rsidRPr="001300B1" w:rsidRDefault="00577F50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9A5304" w:rsidRPr="005104DF" w:rsidTr="009A5304">
        <w:trPr>
          <w:gridAfter w:val="3"/>
          <w:wAfter w:w="2249" w:type="dxa"/>
          <w:trHeight w:val="2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04" w:rsidRPr="001300B1" w:rsidRDefault="009A5304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510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Pr="005104DF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Pr="001300B1" w:rsidRDefault="009A5304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5304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04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9A5304" w:rsidRPr="005104DF" w:rsidTr="009A5304">
        <w:trPr>
          <w:gridAfter w:val="3"/>
          <w:wAfter w:w="2249" w:type="dxa"/>
          <w:trHeight w:val="2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04" w:rsidRPr="001300B1" w:rsidRDefault="009A5304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Pr="005104DF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ru-RU" w:eastAsia="ru-RU" w:bidi="ar-SA"/>
              </w:rPr>
            </w:pPr>
            <w:proofErr w:type="gramStart"/>
            <w:r w:rsidRPr="00510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ru-RU" w:eastAsia="ru-RU" w:bidi="ar-SA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10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ru-RU" w:eastAsia="ru-RU" w:bidi="ar-SA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Pr="005104DF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5205800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Pr="001300B1" w:rsidRDefault="009A5304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9A5304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304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304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5104DF" w:rsidRPr="005104DF" w:rsidTr="009A5304">
        <w:trPr>
          <w:gridAfter w:val="3"/>
          <w:wAfter w:w="2249" w:type="dxa"/>
          <w:trHeight w:val="2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6E4924" w:rsidRDefault="005104DF" w:rsidP="005104D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6E492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Пособия и компенсации гражданам и иные социальные </w:t>
            </w:r>
          </w:p>
          <w:p w:rsidR="005104DF" w:rsidRPr="001300B1" w:rsidRDefault="005104DF" w:rsidP="0051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ru-RU"/>
              </w:rPr>
              <w:t>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5104DF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5205800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5104DF" w:rsidRPr="005104DF" w:rsidTr="009A5304">
        <w:trPr>
          <w:gridAfter w:val="3"/>
          <w:wAfter w:w="2249" w:type="dxa"/>
          <w:trHeight w:val="2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5104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5104DF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5104DF" w:rsidRPr="005104DF" w:rsidTr="009A5304">
        <w:trPr>
          <w:gridAfter w:val="3"/>
          <w:wAfter w:w="2249" w:type="dxa"/>
          <w:trHeight w:val="2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5104DF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510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ru-RU" w:eastAsia="ru-RU" w:bidi="ar-SA"/>
              </w:rPr>
              <w:t xml:space="preserve">МП "Старшее поколение на 2011-2014 </w:t>
            </w:r>
            <w:proofErr w:type="spellStart"/>
            <w:proofErr w:type="gramStart"/>
            <w:r w:rsidRPr="00510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ru-RU" w:eastAsia="ru-RU" w:bidi="ar-SA"/>
              </w:rPr>
              <w:t>гг</w:t>
            </w:r>
            <w:proofErr w:type="spellEnd"/>
            <w:proofErr w:type="gramEnd"/>
            <w:r w:rsidRPr="005104D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ru-RU" w:eastAsia="ru-RU" w:bidi="ar-SA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5104DF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5104DF" w:rsidRPr="005104DF" w:rsidTr="009A5304">
        <w:trPr>
          <w:gridAfter w:val="3"/>
          <w:wAfter w:w="2249" w:type="dxa"/>
          <w:trHeight w:val="2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6E4924" w:rsidRDefault="005104DF" w:rsidP="001E0A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6E492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Пособия и компенсации гражданам и иные социальные </w:t>
            </w:r>
          </w:p>
          <w:p w:rsidR="005104DF" w:rsidRPr="001300B1" w:rsidRDefault="005104DF" w:rsidP="001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ru-RU"/>
              </w:rPr>
              <w:t>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5104DF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7950200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25,0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5104DF" w:rsidRPr="005104DF" w:rsidTr="009A5304">
        <w:trPr>
          <w:gridAfter w:val="3"/>
          <w:wAfter w:w="2249" w:type="dxa"/>
          <w:trHeight w:val="2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8418C3" w:rsidRDefault="008418C3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8418C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8418C3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8418C3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5104DF" w:rsidRDefault="008418C3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04DF" w:rsidRPr="001300B1" w:rsidRDefault="008418C3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Default="008418C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Default="008418C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5104DF" w:rsidRPr="005104DF" w:rsidTr="009A5304">
        <w:trPr>
          <w:gridAfter w:val="3"/>
          <w:wAfter w:w="2249" w:type="dxa"/>
          <w:trHeight w:val="2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8418C3" w:rsidRDefault="008418C3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8418C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8418C3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8418C3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5104DF" w:rsidRDefault="008418C3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04DF" w:rsidRPr="001300B1" w:rsidRDefault="008418C3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Default="008418C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Default="008418C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5104DF" w:rsidRPr="005104DF" w:rsidTr="009A5304">
        <w:trPr>
          <w:gridAfter w:val="3"/>
          <w:wAfter w:w="2249" w:type="dxa"/>
          <w:trHeight w:val="2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6E4924" w:rsidRDefault="005104DF" w:rsidP="001E0A0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ru-RU"/>
              </w:rPr>
            </w:pPr>
            <w:r w:rsidRPr="006E492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Пособия и компенсации гражданам и иные социальные </w:t>
            </w:r>
          </w:p>
          <w:p w:rsidR="005104DF" w:rsidRPr="001300B1" w:rsidRDefault="005104DF" w:rsidP="001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hAnsi="Times New Roman" w:cs="Times New Roman"/>
                <w:bCs/>
                <w:iCs/>
                <w:color w:val="000000"/>
                <w:sz w:val="16"/>
                <w:szCs w:val="16"/>
                <w:lang w:val="ru-RU"/>
              </w:rPr>
              <w:t>выплаты,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5104DF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5104DF" w:rsidRPr="001300B1" w:rsidTr="006E4924">
        <w:trPr>
          <w:gridAfter w:val="3"/>
          <w:wAfter w:w="2249" w:type="dxa"/>
          <w:trHeight w:val="27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35,</w:t>
            </w:r>
            <w:r w:rsidR="00510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24,48</w:t>
            </w:r>
          </w:p>
        </w:tc>
      </w:tr>
      <w:tr w:rsidR="005104DF" w:rsidRPr="001300B1" w:rsidTr="006E4924">
        <w:trPr>
          <w:gridAfter w:val="3"/>
          <w:wAfter w:w="2249" w:type="dxa"/>
          <w:trHeight w:val="28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3910000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5104DF" w:rsidRPr="001300B1" w:rsidTr="006E4924">
        <w:trPr>
          <w:gridAfter w:val="3"/>
          <w:wAfter w:w="2249" w:type="dxa"/>
          <w:trHeight w:val="51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3910500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5104DF" w:rsidRPr="001300B1" w:rsidTr="006E4924">
        <w:trPr>
          <w:gridAfter w:val="3"/>
          <w:wAfter w:w="2249" w:type="dxa"/>
          <w:trHeight w:val="4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3910500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5104DF" w:rsidRPr="001300B1" w:rsidTr="006E4924">
        <w:trPr>
          <w:gridAfter w:val="3"/>
          <w:wAfter w:w="2249" w:type="dxa"/>
          <w:trHeight w:val="4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35,</w:t>
            </w:r>
            <w:r w:rsidR="00510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35</w:t>
            </w:r>
          </w:p>
        </w:tc>
      </w:tr>
      <w:tr w:rsidR="005104DF" w:rsidRPr="001300B1" w:rsidTr="006E4924">
        <w:trPr>
          <w:gridAfter w:val="3"/>
          <w:wAfter w:w="2249" w:type="dxa"/>
          <w:trHeight w:val="1233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Программа комплексного развития систем коммунальной инфраструктуры Красноярского сельского поселения Кривошеинского района на период с 2011г по 2015г. и на перспективу до 2020 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7950240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35,</w:t>
            </w:r>
            <w:r w:rsidR="00510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35</w:t>
            </w:r>
          </w:p>
        </w:tc>
      </w:tr>
      <w:tr w:rsidR="005104DF" w:rsidRPr="001300B1" w:rsidTr="006E4924">
        <w:trPr>
          <w:gridAfter w:val="3"/>
          <w:wAfter w:w="2249" w:type="dxa"/>
          <w:trHeight w:val="414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7950240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35,</w:t>
            </w:r>
            <w:r w:rsidR="005104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35</w:t>
            </w:r>
          </w:p>
        </w:tc>
      </w:tr>
      <w:tr w:rsidR="005104DF" w:rsidRPr="001300B1" w:rsidTr="006E4924">
        <w:trPr>
          <w:gridAfter w:val="3"/>
          <w:wAfter w:w="2249" w:type="dxa"/>
          <w:trHeight w:val="26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104DF" w:rsidRPr="001300B1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1809,7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1481,6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81,87</w:t>
            </w:r>
          </w:p>
        </w:tc>
      </w:tr>
      <w:tr w:rsidR="005104DF" w:rsidRPr="001300B1" w:rsidTr="006E4924">
        <w:trPr>
          <w:gridAfter w:val="3"/>
          <w:wAfter w:w="2249" w:type="dxa"/>
          <w:trHeight w:val="27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673,2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402,2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59,74</w:t>
            </w:r>
          </w:p>
        </w:tc>
      </w:tr>
      <w:tr w:rsidR="005104DF" w:rsidRPr="001300B1" w:rsidTr="006E4924">
        <w:trPr>
          <w:gridAfter w:val="3"/>
          <w:wAfter w:w="2249" w:type="dxa"/>
          <w:trHeight w:val="27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48</w:t>
            </w:r>
            <w:r w:rsidR="007E77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</w:t>
            </w: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343,7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71,31</w:t>
            </w:r>
          </w:p>
        </w:tc>
      </w:tr>
      <w:tr w:rsidR="005104DF" w:rsidRPr="001300B1" w:rsidTr="006E4924">
        <w:trPr>
          <w:gridAfter w:val="3"/>
          <w:wAfter w:w="2249" w:type="dxa"/>
          <w:trHeight w:val="566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</w:t>
            </w: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482</w:t>
            </w:r>
            <w:r w:rsidR="005104DF"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4DF" w:rsidRPr="001300B1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343,7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4D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71,31</w:t>
            </w:r>
          </w:p>
        </w:tc>
      </w:tr>
      <w:tr w:rsidR="005104DF" w:rsidRPr="001300B1" w:rsidTr="006E4924">
        <w:trPr>
          <w:gridAfter w:val="3"/>
          <w:wAfter w:w="2249" w:type="dxa"/>
          <w:trHeight w:val="404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4DF" w:rsidRPr="001300B1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4DF" w:rsidRPr="001300B1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5104DF" w:rsidRPr="001300B1" w:rsidTr="006E4924">
        <w:trPr>
          <w:gridAfter w:val="3"/>
          <w:wAfter w:w="2249" w:type="dxa"/>
          <w:trHeight w:val="41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4DF" w:rsidRPr="001300B1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4DF" w:rsidRPr="001300B1" w:rsidRDefault="005104D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0</w:t>
            </w:r>
          </w:p>
        </w:tc>
      </w:tr>
      <w:tr w:rsidR="005104DF" w:rsidRPr="001300B1" w:rsidTr="006E4924">
        <w:trPr>
          <w:gridAfter w:val="3"/>
          <w:wAfter w:w="2249" w:type="dxa"/>
          <w:trHeight w:val="70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4DF" w:rsidRPr="001300B1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4D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37,69</w:t>
            </w:r>
          </w:p>
        </w:tc>
      </w:tr>
      <w:tr w:rsidR="005104DF" w:rsidRPr="001300B1" w:rsidTr="006E4924">
        <w:trPr>
          <w:gridAfter w:val="3"/>
          <w:wAfter w:w="2249" w:type="dxa"/>
          <w:trHeight w:val="5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155,2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4DF" w:rsidRPr="001300B1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58,5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4D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37,69</w:t>
            </w:r>
          </w:p>
        </w:tc>
      </w:tr>
      <w:tr w:rsidR="005104DF" w:rsidRPr="001300B1" w:rsidTr="006E4924">
        <w:trPr>
          <w:gridAfter w:val="3"/>
          <w:wAfter w:w="2249" w:type="dxa"/>
          <w:trHeight w:val="5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423C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7423C6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4DF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4DF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68,45</w:t>
            </w:r>
          </w:p>
        </w:tc>
      </w:tr>
      <w:tr w:rsidR="005104DF" w:rsidRPr="001300B1" w:rsidTr="006E4924">
        <w:trPr>
          <w:gridAfter w:val="3"/>
          <w:wAfter w:w="2249" w:type="dxa"/>
          <w:trHeight w:val="5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423C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Муниципальные программы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7423C6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7950300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4DF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4DF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68,45</w:t>
            </w:r>
          </w:p>
        </w:tc>
      </w:tr>
      <w:tr w:rsidR="005104DF" w:rsidRPr="007423C6" w:rsidTr="006E4924">
        <w:trPr>
          <w:gridAfter w:val="3"/>
          <w:wAfter w:w="2249" w:type="dxa"/>
          <w:trHeight w:val="5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423C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МП Красноярского сельского поселения "Энергосбережение и повышение энергетической эффективности на территории МО Красноярское сельское поселение на 2012 и на перспективу до 202 года"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7423C6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7950305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4DF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4DF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68,45</w:t>
            </w:r>
          </w:p>
        </w:tc>
      </w:tr>
      <w:tr w:rsidR="005104DF" w:rsidRPr="007423C6" w:rsidTr="006E4924">
        <w:trPr>
          <w:gridAfter w:val="3"/>
          <w:wAfter w:w="2249" w:type="dxa"/>
          <w:trHeight w:val="5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7423C6" w:rsidRDefault="005104D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7950305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4DF" w:rsidRPr="001300B1" w:rsidRDefault="005104D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04DF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123,9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4DF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68,45</w:t>
            </w:r>
          </w:p>
        </w:tc>
      </w:tr>
      <w:tr w:rsidR="007E7748" w:rsidRPr="007423C6" w:rsidTr="006E4924">
        <w:trPr>
          <w:gridAfter w:val="3"/>
          <w:wAfter w:w="2249" w:type="dxa"/>
          <w:trHeight w:val="5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48" w:rsidRPr="001300B1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Pr="001300B1" w:rsidRDefault="007E7748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E77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7748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48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7E7748" w:rsidRPr="007423C6" w:rsidTr="006E4924">
        <w:trPr>
          <w:gridAfter w:val="3"/>
          <w:wAfter w:w="2249" w:type="dxa"/>
          <w:trHeight w:val="5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48" w:rsidRPr="001300B1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Pr="001300B1" w:rsidRDefault="007E7748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E77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7748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48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7E7748" w:rsidRPr="007E7748" w:rsidTr="006E4924">
        <w:trPr>
          <w:gridAfter w:val="3"/>
          <w:wAfter w:w="2249" w:type="dxa"/>
          <w:trHeight w:val="5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48" w:rsidRPr="001300B1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Pr="001300B1" w:rsidRDefault="007E7748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7E77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E7748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7748" w:rsidRDefault="007E7748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E7748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7748" w:rsidRDefault="007E7748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03111F" w:rsidRPr="007E7748" w:rsidTr="006E4924">
        <w:trPr>
          <w:gridAfter w:val="3"/>
          <w:wAfter w:w="2249" w:type="dxa"/>
          <w:trHeight w:val="568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E0A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Default="0003111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955,5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03111F" w:rsidRPr="001300B1" w:rsidTr="006E4924">
        <w:trPr>
          <w:gridAfter w:val="3"/>
          <w:wAfter w:w="2249" w:type="dxa"/>
          <w:trHeight w:val="48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956,1,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03111F" w:rsidRPr="001300B1" w:rsidRDefault="00B2042A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03111F" w:rsidRPr="001300B1" w:rsidRDefault="00B2042A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49,99</w:t>
            </w:r>
          </w:p>
        </w:tc>
      </w:tr>
      <w:tr w:rsidR="0003111F" w:rsidRPr="001300B1" w:rsidTr="006E4924">
        <w:trPr>
          <w:gridAfter w:val="3"/>
          <w:wAfter w:w="2249" w:type="dxa"/>
          <w:trHeight w:val="37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956,1,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478,0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49,99</w:t>
            </w:r>
          </w:p>
        </w:tc>
      </w:tr>
      <w:tr w:rsidR="0003111F" w:rsidRPr="001300B1" w:rsidTr="006E4924">
        <w:trPr>
          <w:gridAfter w:val="3"/>
          <w:wAfter w:w="2249" w:type="dxa"/>
          <w:trHeight w:val="39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5210000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956,1,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Pr="001300B1" w:rsidRDefault="00B2042A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Pr="001300B1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49,99</w:t>
            </w:r>
          </w:p>
        </w:tc>
      </w:tr>
      <w:tr w:rsidR="0003111F" w:rsidRPr="001300B1" w:rsidTr="006E4924">
        <w:trPr>
          <w:gridAfter w:val="3"/>
          <w:wAfter w:w="2249" w:type="dxa"/>
          <w:trHeight w:val="123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Межбюджетные трансферты бюджетам  муниципальных районов из бюджетов поселений и межбюджетные трансферты  бюджетам поселений  </w:t>
            </w:r>
            <w:proofErr w:type="gramStart"/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956,1,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Pr="001300B1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Pr="001300B1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49,99</w:t>
            </w:r>
          </w:p>
        </w:tc>
      </w:tr>
      <w:tr w:rsidR="0003111F" w:rsidRPr="001300B1" w:rsidTr="006E4924">
        <w:trPr>
          <w:gridAfter w:val="3"/>
          <w:wAfter w:w="2249" w:type="dxa"/>
          <w:trHeight w:val="4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5210600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956,1,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Pr="001300B1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478,0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Pr="001300B1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49,99</w:t>
            </w:r>
          </w:p>
        </w:tc>
      </w:tr>
      <w:tr w:rsidR="0003111F" w:rsidRPr="001300B1" w:rsidTr="006E4924">
        <w:trPr>
          <w:gridAfter w:val="3"/>
          <w:wAfter w:w="2249" w:type="dxa"/>
          <w:trHeight w:val="4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3111F" w:rsidRDefault="0003111F" w:rsidP="00EA4F5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3111F" w:rsidRPr="006E4924" w:rsidRDefault="0003111F" w:rsidP="00EA4F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E49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</w:t>
            </w:r>
            <w:proofErr w:type="spellEnd"/>
            <w:r w:rsidRPr="006E49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E49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3111F" w:rsidRPr="006E4924" w:rsidRDefault="0003111F" w:rsidP="00EA4F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9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3111F" w:rsidRPr="006E4924" w:rsidRDefault="0003111F" w:rsidP="00EA4F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9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3111F" w:rsidRPr="006E4924" w:rsidRDefault="0003111F" w:rsidP="00EA4F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9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3111F" w:rsidRPr="006E4924" w:rsidRDefault="0003111F" w:rsidP="00EA4F5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E492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3111F" w:rsidRPr="006E4924" w:rsidRDefault="0003111F" w:rsidP="00EA4F56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6E492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3111F" w:rsidRPr="006E4924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3111F" w:rsidRPr="006E4924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03111F" w:rsidRPr="001300B1" w:rsidTr="006E4924">
        <w:trPr>
          <w:gridAfter w:val="3"/>
          <w:wAfter w:w="2249" w:type="dxa"/>
          <w:trHeight w:val="4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Default="0003111F" w:rsidP="00EA4F56">
            <w:pPr>
              <w:rPr>
                <w:rFonts w:eastAsiaTheme="minorEastAsi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6E49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Социальное</w:t>
            </w:r>
            <w:proofErr w:type="spellEnd"/>
            <w:r w:rsidRPr="006E49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E49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обеспечение</w:t>
            </w:r>
            <w:proofErr w:type="spellEnd"/>
            <w:r w:rsidRPr="006E49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6E49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населения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E49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E4924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044675" w:rsidRDefault="00044675" w:rsidP="00EA4F56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Pr="006E4924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Pr="006E4924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03111F" w:rsidRPr="001300B1" w:rsidTr="006E4924">
        <w:trPr>
          <w:gridAfter w:val="3"/>
          <w:wAfter w:w="2249" w:type="dxa"/>
          <w:trHeight w:val="4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4924">
              <w:rPr>
                <w:rFonts w:ascii="Times New Roman" w:hAnsi="Times New Roman" w:cs="Times New Roman"/>
                <w:sz w:val="16"/>
                <w:szCs w:val="16"/>
              </w:rPr>
              <w:t>Резервные</w:t>
            </w:r>
            <w:proofErr w:type="spellEnd"/>
            <w:r w:rsidRPr="006E49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E4924">
              <w:rPr>
                <w:rFonts w:ascii="Times New Roman" w:hAnsi="Times New Roman" w:cs="Times New Roman"/>
                <w:sz w:val="16"/>
                <w:szCs w:val="16"/>
              </w:rPr>
              <w:t>фонды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E492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Pr="006E4924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Pr="006E4924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03111F" w:rsidRPr="001300B1" w:rsidTr="006E4924">
        <w:trPr>
          <w:gridAfter w:val="3"/>
          <w:wAfter w:w="2249" w:type="dxa"/>
          <w:trHeight w:val="4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E4924">
              <w:rPr>
                <w:rFonts w:ascii="Times New Roman" w:hAnsi="Times New Roman" w:cs="Times New Roman"/>
                <w:sz w:val="16"/>
                <w:szCs w:val="16"/>
              </w:rPr>
              <w:t>Резервные</w:t>
            </w:r>
            <w:proofErr w:type="spellEnd"/>
            <w:r w:rsidRPr="006E49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E4924">
              <w:rPr>
                <w:rFonts w:ascii="Times New Roman" w:hAnsi="Times New Roman" w:cs="Times New Roman"/>
                <w:sz w:val="16"/>
                <w:szCs w:val="16"/>
              </w:rPr>
              <w:t>фонды</w:t>
            </w:r>
            <w:proofErr w:type="spellEnd"/>
            <w:r w:rsidRPr="006E49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E4924">
              <w:rPr>
                <w:rFonts w:ascii="Times New Roman" w:hAnsi="Times New Roman" w:cs="Times New Roman"/>
                <w:sz w:val="16"/>
                <w:szCs w:val="16"/>
              </w:rPr>
              <w:t>местных</w:t>
            </w:r>
            <w:proofErr w:type="spellEnd"/>
            <w:r w:rsidRPr="006E492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E4924">
              <w:rPr>
                <w:rFonts w:ascii="Times New Roman" w:hAnsi="Times New Roman" w:cs="Times New Roman"/>
                <w:sz w:val="16"/>
                <w:szCs w:val="16"/>
              </w:rPr>
              <w:t>администраций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E492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Pr="006E4924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Pr="006E4924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03111F" w:rsidRPr="006E4924" w:rsidTr="006E4924">
        <w:trPr>
          <w:gridAfter w:val="3"/>
          <w:wAfter w:w="2249" w:type="dxa"/>
          <w:trHeight w:val="4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tbl>
            <w:tblPr>
              <w:tblW w:w="9825" w:type="dxa"/>
              <w:tblLayout w:type="fixed"/>
              <w:tblLook w:val="04A0"/>
            </w:tblPr>
            <w:tblGrid>
              <w:gridCol w:w="9825"/>
            </w:tblGrid>
            <w:tr w:rsidR="0003111F" w:rsidRPr="007757E7" w:rsidTr="00EA4F56">
              <w:trPr>
                <w:trHeight w:val="277"/>
              </w:trPr>
              <w:tc>
                <w:tcPr>
                  <w:tcW w:w="43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3111F" w:rsidRPr="006E4924" w:rsidRDefault="0003111F" w:rsidP="006E49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/>
                    </w:rPr>
                    <w:t xml:space="preserve">Пособия и компенсации гражданам и иные социальные </w:t>
                  </w:r>
                </w:p>
                <w:p w:rsidR="0003111F" w:rsidRPr="006E4924" w:rsidRDefault="0003111F" w:rsidP="006E4924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6E4924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16"/>
                      <w:szCs w:val="16"/>
                      <w:lang w:val="ru-RU"/>
                    </w:rPr>
                    <w:t>выплаты, кроме публичных нормативных обязательств</w:t>
                  </w:r>
                </w:p>
              </w:tc>
            </w:tr>
          </w:tbl>
          <w:p w:rsidR="0003111F" w:rsidRPr="006E4924" w:rsidRDefault="0003111F" w:rsidP="006E492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E492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Pr="006E4924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Pr="006E4924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03111F" w:rsidRPr="006E4924" w:rsidTr="006E4924">
        <w:trPr>
          <w:gridAfter w:val="3"/>
          <w:wAfter w:w="2249" w:type="dxa"/>
          <w:trHeight w:val="4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Default="0003111F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03111F" w:rsidRPr="001300B1" w:rsidTr="006E4924">
        <w:trPr>
          <w:gridAfter w:val="3"/>
          <w:wAfter w:w="2249" w:type="dxa"/>
          <w:trHeight w:val="43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235</w:t>
            </w:r>
            <w:r w:rsidR="00B20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113,7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48,28</w:t>
            </w:r>
          </w:p>
        </w:tc>
      </w:tr>
      <w:tr w:rsidR="0003111F" w:rsidRPr="001300B1" w:rsidTr="006E4924">
        <w:trPr>
          <w:gridAfter w:val="3"/>
          <w:wAfter w:w="2249" w:type="dxa"/>
          <w:trHeight w:val="43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235</w:t>
            </w: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113,7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48,28</w:t>
            </w:r>
          </w:p>
        </w:tc>
      </w:tr>
      <w:tr w:rsidR="0003111F" w:rsidRPr="001300B1" w:rsidTr="006E4924">
        <w:trPr>
          <w:gridAfter w:val="3"/>
          <w:wAfter w:w="2249" w:type="dxa"/>
          <w:trHeight w:val="81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5120000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03111F" w:rsidRPr="001300B1" w:rsidTr="006E4924">
        <w:trPr>
          <w:gridAfter w:val="3"/>
          <w:wAfter w:w="2249" w:type="dxa"/>
          <w:trHeight w:val="57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5129700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03111F" w:rsidRPr="001300B1" w:rsidTr="006E4924">
        <w:trPr>
          <w:gridAfter w:val="3"/>
          <w:wAfter w:w="2249" w:type="dxa"/>
          <w:trHeight w:val="544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5129702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</w:t>
            </w:r>
          </w:p>
        </w:tc>
      </w:tr>
      <w:tr w:rsidR="0003111F" w:rsidRPr="001300B1" w:rsidTr="006E4924">
        <w:trPr>
          <w:gridAfter w:val="3"/>
          <w:wAfter w:w="2249" w:type="dxa"/>
          <w:trHeight w:val="36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Ведомственные целевые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52,67</w:t>
            </w:r>
          </w:p>
        </w:tc>
      </w:tr>
      <w:tr w:rsidR="0003111F" w:rsidRPr="001300B1" w:rsidTr="006E4924">
        <w:trPr>
          <w:gridAfter w:val="3"/>
          <w:wAfter w:w="2249" w:type="dxa"/>
          <w:trHeight w:val="7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Ведомственная целевая программа "Создание условий для развития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6222600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52,67</w:t>
            </w:r>
          </w:p>
        </w:tc>
      </w:tr>
      <w:tr w:rsidR="0003111F" w:rsidRPr="001300B1" w:rsidTr="006E4924">
        <w:trPr>
          <w:gridAfter w:val="3"/>
          <w:wAfter w:w="2249" w:type="dxa"/>
          <w:trHeight w:val="75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6222641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52,67</w:t>
            </w:r>
          </w:p>
        </w:tc>
      </w:tr>
      <w:tr w:rsidR="0003111F" w:rsidRPr="001300B1" w:rsidTr="006E4924">
        <w:trPr>
          <w:gridAfter w:val="3"/>
          <w:wAfter w:w="2249" w:type="dxa"/>
          <w:trHeight w:val="55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 xml:space="preserve">обеспечение условий для развития физической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6222641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52,67</w:t>
            </w:r>
          </w:p>
        </w:tc>
      </w:tr>
      <w:tr w:rsidR="0003111F" w:rsidRPr="001300B1" w:rsidTr="006E4924">
        <w:trPr>
          <w:gridAfter w:val="3"/>
          <w:wAfter w:w="2249" w:type="dxa"/>
          <w:trHeight w:val="6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6222641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54,8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37,41</w:t>
            </w:r>
          </w:p>
        </w:tc>
      </w:tr>
      <w:tr w:rsidR="0003111F" w:rsidRPr="001300B1" w:rsidTr="006E4924">
        <w:trPr>
          <w:gridAfter w:val="3"/>
          <w:wAfter w:w="2249" w:type="dxa"/>
          <w:trHeight w:val="73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 </w:t>
            </w: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00B1">
              <w:rPr>
                <w:rFonts w:ascii="Times New Roman" w:hAnsi="Times New Roman" w:cs="Times New Roman"/>
                <w:sz w:val="16"/>
                <w:szCs w:val="16"/>
              </w:rPr>
              <w:t>6222641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130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B35B13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48,7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44675" w:rsidP="00002E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97,4</w:t>
            </w:r>
          </w:p>
        </w:tc>
      </w:tr>
      <w:tr w:rsidR="0003111F" w:rsidRPr="006E4924" w:rsidTr="000C68B9">
        <w:trPr>
          <w:gridAfter w:val="3"/>
          <w:wAfter w:w="2249" w:type="dxa"/>
          <w:trHeight w:val="37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2920C4" w:rsidRDefault="0003111F" w:rsidP="0029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920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2920C4" w:rsidRDefault="0003111F" w:rsidP="00EA4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0C4">
              <w:rPr>
                <w:rFonts w:ascii="Times New Roman" w:hAnsi="Times New Roman" w:cs="Times New Roman"/>
                <w:sz w:val="16"/>
                <w:szCs w:val="16"/>
              </w:rPr>
              <w:t>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03111F" w:rsidRPr="006E4924" w:rsidTr="000C68B9">
        <w:trPr>
          <w:gridAfter w:val="3"/>
          <w:wAfter w:w="2249" w:type="dxa"/>
          <w:trHeight w:val="381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2920C4" w:rsidRDefault="0003111F" w:rsidP="002920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2920C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2920C4" w:rsidRDefault="0003111F" w:rsidP="00EA4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0C4">
              <w:rPr>
                <w:rFonts w:ascii="Times New Roman" w:hAnsi="Times New Roman" w:cs="Times New Roman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  <w:tr w:rsidR="0003111F" w:rsidRPr="006E4924" w:rsidTr="000C68B9">
        <w:trPr>
          <w:gridAfter w:val="3"/>
          <w:wAfter w:w="2249" w:type="dxa"/>
          <w:trHeight w:val="529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1300B1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4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1300B1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1300B1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прочая закупка товаров, работ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903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2920C4" w:rsidRDefault="0003111F" w:rsidP="00EA4F5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920C4">
              <w:rPr>
                <w:rFonts w:ascii="Times New Roman" w:hAnsi="Times New Roman" w:cs="Times New Roman"/>
                <w:sz w:val="16"/>
                <w:szCs w:val="16"/>
              </w:rPr>
              <w:t>0700500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</w:pPr>
            <w:r w:rsidRPr="006E4924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 w:bidi="ar-SA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9,0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11F" w:rsidRPr="006E4924" w:rsidRDefault="0003111F" w:rsidP="00EA4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 w:bidi="ar-SA"/>
              </w:rPr>
              <w:t>100</w:t>
            </w:r>
          </w:p>
        </w:tc>
      </w:tr>
    </w:tbl>
    <w:p w:rsidR="00AB3B6E" w:rsidRPr="001300B1" w:rsidRDefault="00AB3B6E" w:rsidP="001300B1">
      <w:pPr>
        <w:ind w:right="2341"/>
        <w:rPr>
          <w:rFonts w:ascii="Times New Roman" w:hAnsi="Times New Roman" w:cs="Times New Roman"/>
          <w:sz w:val="16"/>
          <w:szCs w:val="16"/>
        </w:rPr>
      </w:pPr>
    </w:p>
    <w:p w:rsidR="001300B1" w:rsidRPr="001300B1" w:rsidRDefault="001300B1">
      <w:pPr>
        <w:ind w:right="2341"/>
        <w:rPr>
          <w:rFonts w:ascii="Times New Roman" w:hAnsi="Times New Roman" w:cs="Times New Roman"/>
          <w:sz w:val="16"/>
          <w:szCs w:val="16"/>
        </w:rPr>
      </w:pPr>
    </w:p>
    <w:sectPr w:rsidR="001300B1" w:rsidRPr="001300B1" w:rsidSect="001300B1">
      <w:pgSz w:w="11906" w:h="16838"/>
      <w:pgMar w:top="244" w:right="2692" w:bottom="249" w:left="24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0B1"/>
    <w:rsid w:val="00002E1B"/>
    <w:rsid w:val="0003111F"/>
    <w:rsid w:val="00032AEE"/>
    <w:rsid w:val="0004284E"/>
    <w:rsid w:val="00044675"/>
    <w:rsid w:val="000459E9"/>
    <w:rsid w:val="0007160D"/>
    <w:rsid w:val="000A6F50"/>
    <w:rsid w:val="000C68B9"/>
    <w:rsid w:val="000E7E76"/>
    <w:rsid w:val="00127077"/>
    <w:rsid w:val="001300B1"/>
    <w:rsid w:val="00152670"/>
    <w:rsid w:val="001875EE"/>
    <w:rsid w:val="001A17BB"/>
    <w:rsid w:val="001A1B90"/>
    <w:rsid w:val="001C563B"/>
    <w:rsid w:val="00212790"/>
    <w:rsid w:val="00220BC9"/>
    <w:rsid w:val="00253099"/>
    <w:rsid w:val="002920C4"/>
    <w:rsid w:val="002B2F4D"/>
    <w:rsid w:val="002C7765"/>
    <w:rsid w:val="003028D4"/>
    <w:rsid w:val="003113E6"/>
    <w:rsid w:val="003213B1"/>
    <w:rsid w:val="00350E2B"/>
    <w:rsid w:val="003564EE"/>
    <w:rsid w:val="0038643E"/>
    <w:rsid w:val="00387544"/>
    <w:rsid w:val="003F1220"/>
    <w:rsid w:val="00420DA8"/>
    <w:rsid w:val="00465743"/>
    <w:rsid w:val="00465BE0"/>
    <w:rsid w:val="0047002A"/>
    <w:rsid w:val="0049695C"/>
    <w:rsid w:val="004A0358"/>
    <w:rsid w:val="004A4F9E"/>
    <w:rsid w:val="004C58C9"/>
    <w:rsid w:val="004E26D0"/>
    <w:rsid w:val="0050351A"/>
    <w:rsid w:val="005060E7"/>
    <w:rsid w:val="005104DF"/>
    <w:rsid w:val="005214F5"/>
    <w:rsid w:val="00577F50"/>
    <w:rsid w:val="00582737"/>
    <w:rsid w:val="005E3120"/>
    <w:rsid w:val="00677EB1"/>
    <w:rsid w:val="006B7AE2"/>
    <w:rsid w:val="006E4924"/>
    <w:rsid w:val="0071360D"/>
    <w:rsid w:val="007355F5"/>
    <w:rsid w:val="007423C6"/>
    <w:rsid w:val="007428D5"/>
    <w:rsid w:val="007757E7"/>
    <w:rsid w:val="007851AD"/>
    <w:rsid w:val="007978B2"/>
    <w:rsid w:val="007B252A"/>
    <w:rsid w:val="007C5A09"/>
    <w:rsid w:val="007E7748"/>
    <w:rsid w:val="008418C3"/>
    <w:rsid w:val="0084634F"/>
    <w:rsid w:val="00852A4B"/>
    <w:rsid w:val="008A15F2"/>
    <w:rsid w:val="008A6F3F"/>
    <w:rsid w:val="00952E8D"/>
    <w:rsid w:val="00953801"/>
    <w:rsid w:val="009A5304"/>
    <w:rsid w:val="009E592B"/>
    <w:rsid w:val="00A637FC"/>
    <w:rsid w:val="00A93B99"/>
    <w:rsid w:val="00AA2132"/>
    <w:rsid w:val="00AA6D9E"/>
    <w:rsid w:val="00AB3B6E"/>
    <w:rsid w:val="00AD646E"/>
    <w:rsid w:val="00AE526B"/>
    <w:rsid w:val="00AF1A4E"/>
    <w:rsid w:val="00B017FA"/>
    <w:rsid w:val="00B17787"/>
    <w:rsid w:val="00B2042A"/>
    <w:rsid w:val="00B2787D"/>
    <w:rsid w:val="00B35B13"/>
    <w:rsid w:val="00B44912"/>
    <w:rsid w:val="00B473E3"/>
    <w:rsid w:val="00B621B8"/>
    <w:rsid w:val="00B713CC"/>
    <w:rsid w:val="00B727F5"/>
    <w:rsid w:val="00B92813"/>
    <w:rsid w:val="00BA3E69"/>
    <w:rsid w:val="00BF2C2F"/>
    <w:rsid w:val="00C55048"/>
    <w:rsid w:val="00C9125C"/>
    <w:rsid w:val="00CA0962"/>
    <w:rsid w:val="00CE21D0"/>
    <w:rsid w:val="00D81B66"/>
    <w:rsid w:val="00E209CA"/>
    <w:rsid w:val="00E655E9"/>
    <w:rsid w:val="00EA1DEB"/>
    <w:rsid w:val="00EA4F56"/>
    <w:rsid w:val="00EB57F7"/>
    <w:rsid w:val="00F611DD"/>
    <w:rsid w:val="00FD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4D"/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00B8E-0048-4908-92E3-7E19B737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SPEZ</cp:lastModifiedBy>
  <cp:revision>76</cp:revision>
  <cp:lastPrinted>2014-07-03T07:47:00Z</cp:lastPrinted>
  <dcterms:created xsi:type="dcterms:W3CDTF">2014-04-04T07:36:00Z</dcterms:created>
  <dcterms:modified xsi:type="dcterms:W3CDTF">2014-08-27T02:10:00Z</dcterms:modified>
</cp:coreProperties>
</file>